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63707" w14:textId="77777777" w:rsidR="00AB2E81" w:rsidRDefault="0097112B" w:rsidP="0097112B">
      <w:pPr>
        <w:spacing w:after="0" w:line="240" w:lineRule="auto"/>
        <w:jc w:val="center"/>
        <w:outlineLvl w:val="1"/>
        <w:rPr>
          <w:rFonts w:ascii="Verdana" w:eastAsia="Times New Roman" w:hAnsi="Verdana"/>
          <w:b/>
          <w:bCs/>
          <w:color w:val="000000"/>
        </w:rPr>
      </w:pPr>
      <w:r>
        <w:rPr>
          <w:rFonts w:ascii="Verdana" w:eastAsia="Times New Roman" w:hAnsi="Verdana"/>
          <w:b/>
          <w:bCs/>
          <w:color w:val="000000"/>
        </w:rPr>
        <w:t>PGR SPORTSFEST</w:t>
      </w:r>
    </w:p>
    <w:p w14:paraId="3679B572" w14:textId="7E672FA7" w:rsidR="0097112B" w:rsidRDefault="0097112B" w:rsidP="0097112B">
      <w:pPr>
        <w:spacing w:after="0" w:line="240" w:lineRule="auto"/>
        <w:jc w:val="center"/>
        <w:outlineLvl w:val="1"/>
        <w:rPr>
          <w:rFonts w:ascii="Verdana" w:eastAsia="Times New Roman" w:hAnsi="Verdana"/>
          <w:b/>
          <w:bCs/>
          <w:color w:val="000000"/>
        </w:rPr>
      </w:pPr>
      <w:r>
        <w:rPr>
          <w:rFonts w:ascii="Verdana" w:eastAsia="Times New Roman" w:hAnsi="Verdana"/>
          <w:b/>
          <w:bCs/>
          <w:color w:val="000000"/>
        </w:rPr>
        <w:t>125</w:t>
      </w:r>
      <w:r w:rsidRPr="00255EF0">
        <w:rPr>
          <w:rFonts w:ascii="Verdana" w:eastAsia="Times New Roman" w:hAnsi="Verdana"/>
          <w:b/>
          <w:bCs/>
          <w:color w:val="000000"/>
          <w:vertAlign w:val="superscript"/>
        </w:rPr>
        <w:t>th</w:t>
      </w:r>
      <w:r>
        <w:rPr>
          <w:rFonts w:ascii="Verdana" w:eastAsia="Times New Roman" w:hAnsi="Verdana"/>
          <w:b/>
          <w:bCs/>
          <w:color w:val="000000"/>
        </w:rPr>
        <w:t xml:space="preserve"> FOUNDATION AND 81</w:t>
      </w:r>
      <w:r w:rsidRPr="000A0571">
        <w:rPr>
          <w:rFonts w:ascii="Verdana" w:eastAsia="Times New Roman" w:hAnsi="Verdana"/>
          <w:b/>
          <w:bCs/>
          <w:color w:val="000000"/>
          <w:vertAlign w:val="superscript"/>
        </w:rPr>
        <w:t>st</w:t>
      </w:r>
      <w:r>
        <w:rPr>
          <w:rFonts w:ascii="Verdana" w:eastAsia="Times New Roman" w:hAnsi="Verdana"/>
          <w:b/>
          <w:bCs/>
          <w:color w:val="000000"/>
        </w:rPr>
        <w:t xml:space="preserve"> LIBERATION ANNIVERSARIES OF THE PROVINCE OF ROMBLON</w:t>
      </w:r>
    </w:p>
    <w:p w14:paraId="579C1D2A" w14:textId="77777777" w:rsidR="00FF0D6A" w:rsidRDefault="00FF0D6A" w:rsidP="0097112B">
      <w:pPr>
        <w:spacing w:after="0" w:line="240" w:lineRule="auto"/>
        <w:jc w:val="center"/>
        <w:outlineLvl w:val="1"/>
        <w:rPr>
          <w:rFonts w:ascii="Verdana" w:eastAsia="Times New Roman" w:hAnsi="Verdana"/>
          <w:b/>
          <w:bCs/>
          <w:color w:val="000000"/>
        </w:rPr>
      </w:pPr>
    </w:p>
    <w:p w14:paraId="34BDCB59" w14:textId="3496DF49" w:rsidR="00C83713" w:rsidRPr="00FF0D6A" w:rsidRDefault="00E71B0F" w:rsidP="0097112B">
      <w:pPr>
        <w:pStyle w:val="NoSpacing"/>
        <w:jc w:val="center"/>
        <w:rPr>
          <w:rFonts w:ascii="Arial Narrow" w:hAnsi="Arial Narrow"/>
          <w:b/>
          <w:bCs/>
          <w:sz w:val="32"/>
          <w:szCs w:val="32"/>
          <w:lang w:eastAsia="en-PH"/>
        </w:rPr>
      </w:pPr>
      <w:r>
        <w:rPr>
          <w:rFonts w:ascii="Arial Narrow" w:hAnsi="Arial Narrow"/>
          <w:b/>
          <w:bCs/>
          <w:sz w:val="32"/>
          <w:szCs w:val="32"/>
          <w:lang w:eastAsia="en-PH"/>
        </w:rPr>
        <w:t>Governor’s Cup Inter – Agency Open Badminton Tournament (Province-wide) Men’s Doubles Non-Gender and Women’s Doubles</w:t>
      </w:r>
    </w:p>
    <w:p w14:paraId="1D8CD0D1" w14:textId="3E33B3BF" w:rsidR="0033589E" w:rsidRDefault="0033589E" w:rsidP="00FF0D6A">
      <w:pPr>
        <w:pStyle w:val="NoSpacing"/>
        <w:rPr>
          <w:rFonts w:ascii="Arial Narrow" w:hAnsi="Arial Narrow"/>
          <w:lang w:eastAsia="en-P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3975"/>
        <w:gridCol w:w="4808"/>
      </w:tblGrid>
      <w:tr w:rsidR="00FE5315" w14:paraId="4505B3EA" w14:textId="77777777" w:rsidTr="00B00737">
        <w:tc>
          <w:tcPr>
            <w:tcW w:w="9350" w:type="dxa"/>
            <w:gridSpan w:val="3"/>
          </w:tcPr>
          <w:p w14:paraId="341C8421" w14:textId="4FE31BDD" w:rsidR="00FE5315" w:rsidRPr="00FF0D6A" w:rsidRDefault="00AB2E81" w:rsidP="0097112B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REGISTRATION FORM</w:t>
            </w:r>
          </w:p>
        </w:tc>
      </w:tr>
      <w:tr w:rsidR="00575AE6" w14:paraId="77B62D70" w14:textId="77777777" w:rsidTr="00575AE6">
        <w:tc>
          <w:tcPr>
            <w:tcW w:w="9350" w:type="dxa"/>
            <w:gridSpan w:val="3"/>
            <w:vAlign w:val="center"/>
          </w:tcPr>
          <w:p w14:paraId="10DC8A66" w14:textId="527FEE17" w:rsidR="00575AE6" w:rsidRPr="00FF0D6A" w:rsidRDefault="00575AE6" w:rsidP="00575AE6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Registration Fee: P </w:t>
            </w:r>
            <w:r w:rsidR="00E71B0F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200.00/Team</w:t>
            </w:r>
          </w:p>
        </w:tc>
      </w:tr>
      <w:tr w:rsidR="00E71B0F" w14:paraId="1FBE39D5" w14:textId="77777777" w:rsidTr="00E71B0F">
        <w:tc>
          <w:tcPr>
            <w:tcW w:w="4542" w:type="dxa"/>
            <w:gridSpan w:val="2"/>
            <w:vAlign w:val="center"/>
          </w:tcPr>
          <w:p w14:paraId="246AD961" w14:textId="77777777" w:rsidR="00E71B0F" w:rsidRPr="00FF0D6A" w:rsidRDefault="00E71B0F" w:rsidP="00E71B0F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Men’s Doubles Non-Gender</w:t>
            </w:r>
          </w:p>
        </w:tc>
        <w:tc>
          <w:tcPr>
            <w:tcW w:w="4808" w:type="dxa"/>
            <w:vAlign w:val="center"/>
          </w:tcPr>
          <w:p w14:paraId="5FB78D8D" w14:textId="0AD68F3B" w:rsidR="00E71B0F" w:rsidRPr="00FF0D6A" w:rsidRDefault="00E71B0F" w:rsidP="00E71B0F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Women’s Doubles</w:t>
            </w:r>
          </w:p>
        </w:tc>
      </w:tr>
      <w:tr w:rsidR="00E71B0F" w14:paraId="66E33CAB" w14:textId="77777777" w:rsidTr="00E71B0F">
        <w:tc>
          <w:tcPr>
            <w:tcW w:w="4542" w:type="dxa"/>
            <w:gridSpan w:val="2"/>
            <w:vAlign w:val="center"/>
          </w:tcPr>
          <w:p w14:paraId="1ED22F4F" w14:textId="79362998" w:rsidR="00E71B0F" w:rsidRPr="00FF0D6A" w:rsidRDefault="00E71B0F" w:rsidP="00E71B0F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Champion         : P 5,000.00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/Medal</w:t>
            </w:r>
          </w:p>
        </w:tc>
        <w:tc>
          <w:tcPr>
            <w:tcW w:w="4808" w:type="dxa"/>
            <w:vAlign w:val="center"/>
          </w:tcPr>
          <w:p w14:paraId="3CBE2D79" w14:textId="15AB7798" w:rsidR="00E71B0F" w:rsidRPr="00FF0D6A" w:rsidRDefault="00E71B0F" w:rsidP="00E71B0F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Champion         : P 5,000.00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/Medal</w:t>
            </w:r>
          </w:p>
        </w:tc>
      </w:tr>
      <w:tr w:rsidR="00E71B0F" w14:paraId="5A12AC2F" w14:textId="77777777" w:rsidTr="00E71B0F">
        <w:tc>
          <w:tcPr>
            <w:tcW w:w="4542" w:type="dxa"/>
            <w:gridSpan w:val="2"/>
            <w:vAlign w:val="center"/>
          </w:tcPr>
          <w:p w14:paraId="522DDD2A" w14:textId="3867CB20" w:rsidR="00E71B0F" w:rsidRPr="00FF0D6A" w:rsidRDefault="00E71B0F" w:rsidP="00E71B0F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1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st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Runner-up   : P 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3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,000.00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/Medal</w:t>
            </w:r>
          </w:p>
        </w:tc>
        <w:tc>
          <w:tcPr>
            <w:tcW w:w="4808" w:type="dxa"/>
            <w:vAlign w:val="center"/>
          </w:tcPr>
          <w:p w14:paraId="3E3A3511" w14:textId="6E17AE80" w:rsidR="00E71B0F" w:rsidRPr="00FF0D6A" w:rsidRDefault="00E71B0F" w:rsidP="00E71B0F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1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st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Runner-up   : P 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3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,000.00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/Medal</w:t>
            </w:r>
          </w:p>
        </w:tc>
      </w:tr>
      <w:tr w:rsidR="00E71B0F" w14:paraId="122F729F" w14:textId="77777777" w:rsidTr="00E71B0F">
        <w:tc>
          <w:tcPr>
            <w:tcW w:w="4542" w:type="dxa"/>
            <w:gridSpan w:val="2"/>
            <w:vAlign w:val="center"/>
          </w:tcPr>
          <w:p w14:paraId="165FB5A4" w14:textId="6C4C295D" w:rsidR="00E71B0F" w:rsidRPr="00FF0D6A" w:rsidRDefault="00E71B0F" w:rsidP="00E71B0F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2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nd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Runner-up  : P 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2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,000.00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/Medal</w:t>
            </w:r>
          </w:p>
        </w:tc>
        <w:tc>
          <w:tcPr>
            <w:tcW w:w="4808" w:type="dxa"/>
            <w:vAlign w:val="center"/>
          </w:tcPr>
          <w:p w14:paraId="48A8E394" w14:textId="1D8E4BC1" w:rsidR="00E71B0F" w:rsidRPr="00FF0D6A" w:rsidRDefault="00E71B0F" w:rsidP="00E71B0F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2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nd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Runner-up  : P 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2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,000.00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/Medal</w:t>
            </w:r>
          </w:p>
        </w:tc>
      </w:tr>
      <w:tr w:rsidR="00E71B0F" w14:paraId="46A127C5" w14:textId="77777777" w:rsidTr="00E71B0F">
        <w:tc>
          <w:tcPr>
            <w:tcW w:w="4542" w:type="dxa"/>
            <w:gridSpan w:val="2"/>
            <w:vAlign w:val="center"/>
          </w:tcPr>
          <w:p w14:paraId="71FBA78B" w14:textId="701E2735" w:rsidR="00E71B0F" w:rsidRPr="00FF0D6A" w:rsidRDefault="00E71B0F" w:rsidP="00E71B0F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3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rd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Runner-up   : P 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1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,000.00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/Medal</w:t>
            </w:r>
          </w:p>
        </w:tc>
        <w:tc>
          <w:tcPr>
            <w:tcW w:w="4808" w:type="dxa"/>
            <w:vAlign w:val="center"/>
          </w:tcPr>
          <w:p w14:paraId="7AFC9305" w14:textId="76FCEA46" w:rsidR="00E71B0F" w:rsidRPr="00FF0D6A" w:rsidRDefault="00E71B0F" w:rsidP="00E71B0F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3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rd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Runner-up   : P 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1</w:t>
            </w: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,000.00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/Medal</w:t>
            </w:r>
          </w:p>
        </w:tc>
      </w:tr>
      <w:tr w:rsidR="00E71B0F" w14:paraId="3C7FAB77" w14:textId="77777777" w:rsidTr="008934A5">
        <w:tc>
          <w:tcPr>
            <w:tcW w:w="9350" w:type="dxa"/>
            <w:gridSpan w:val="3"/>
            <w:vAlign w:val="center"/>
          </w:tcPr>
          <w:p w14:paraId="3B22AE26" w14:textId="698494E5" w:rsidR="00E71B0F" w:rsidRPr="00FF0D6A" w:rsidRDefault="00E71B0F" w:rsidP="00FE5315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Team Name:</w:t>
            </w:r>
          </w:p>
        </w:tc>
      </w:tr>
      <w:tr w:rsidR="00575AE6" w14:paraId="59B725A9" w14:textId="77777777" w:rsidTr="00E71B0F">
        <w:tc>
          <w:tcPr>
            <w:tcW w:w="4542" w:type="dxa"/>
            <w:gridSpan w:val="2"/>
            <w:vAlign w:val="center"/>
          </w:tcPr>
          <w:p w14:paraId="11C1FBE1" w14:textId="10855F52" w:rsidR="00575AE6" w:rsidRPr="00FF0D6A" w:rsidRDefault="00575AE6" w:rsidP="00FE5315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Team Manager:</w:t>
            </w:r>
          </w:p>
        </w:tc>
        <w:tc>
          <w:tcPr>
            <w:tcW w:w="4808" w:type="dxa"/>
            <w:vAlign w:val="center"/>
          </w:tcPr>
          <w:p w14:paraId="4279E79C" w14:textId="20A90D5D" w:rsidR="00575AE6" w:rsidRPr="00FF0D6A" w:rsidRDefault="00575AE6" w:rsidP="00FE5315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Mobile Number:</w:t>
            </w:r>
          </w:p>
        </w:tc>
      </w:tr>
      <w:tr w:rsidR="00FE5315" w14:paraId="0931EAD5" w14:textId="77777777" w:rsidTr="00FE5315">
        <w:tc>
          <w:tcPr>
            <w:tcW w:w="9350" w:type="dxa"/>
            <w:gridSpan w:val="3"/>
            <w:vAlign w:val="center"/>
          </w:tcPr>
          <w:p w14:paraId="575C40E1" w14:textId="7942774E" w:rsidR="00FE5315" w:rsidRPr="00FF0D6A" w:rsidRDefault="00FE5315" w:rsidP="00FE5315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Address:</w:t>
            </w:r>
          </w:p>
        </w:tc>
      </w:tr>
      <w:tr w:rsidR="00FE5315" w14:paraId="1668DF5A" w14:textId="77777777" w:rsidTr="009B4E2C">
        <w:tc>
          <w:tcPr>
            <w:tcW w:w="9350" w:type="dxa"/>
            <w:gridSpan w:val="3"/>
          </w:tcPr>
          <w:p w14:paraId="39769CC4" w14:textId="54008FC7" w:rsidR="00FE5315" w:rsidRPr="00FF0D6A" w:rsidRDefault="00FE5315" w:rsidP="0097112B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OFFICIAL ROSTER</w:t>
            </w:r>
          </w:p>
        </w:tc>
      </w:tr>
      <w:tr w:rsidR="00E71B0F" w14:paraId="62F07C86" w14:textId="77777777" w:rsidTr="0035101B">
        <w:tc>
          <w:tcPr>
            <w:tcW w:w="567" w:type="dxa"/>
            <w:vAlign w:val="center"/>
          </w:tcPr>
          <w:p w14:paraId="7C1CF64D" w14:textId="7763BB85" w:rsidR="00E71B0F" w:rsidRPr="00FF0D6A" w:rsidRDefault="00E71B0F" w:rsidP="00FE5315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NO.</w:t>
            </w:r>
          </w:p>
        </w:tc>
        <w:tc>
          <w:tcPr>
            <w:tcW w:w="3975" w:type="dxa"/>
            <w:vAlign w:val="center"/>
          </w:tcPr>
          <w:p w14:paraId="7E21DC42" w14:textId="56A8D3EB" w:rsidR="00E71B0F" w:rsidRPr="00FF0D6A" w:rsidRDefault="00E71B0F" w:rsidP="00FE5315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NAME</w:t>
            </w:r>
          </w:p>
        </w:tc>
        <w:tc>
          <w:tcPr>
            <w:tcW w:w="4808" w:type="dxa"/>
          </w:tcPr>
          <w:p w14:paraId="36EDFC30" w14:textId="3681429F" w:rsidR="00E71B0F" w:rsidRPr="00FF0D6A" w:rsidRDefault="00E71B0F" w:rsidP="00FE5315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REMARKS (Permanent/Co-terminus/Contract of Service)</w:t>
            </w:r>
          </w:p>
        </w:tc>
      </w:tr>
      <w:tr w:rsidR="00E71B0F" w14:paraId="2E7E0C50" w14:textId="77777777" w:rsidTr="00CE40A7">
        <w:tc>
          <w:tcPr>
            <w:tcW w:w="567" w:type="dxa"/>
          </w:tcPr>
          <w:p w14:paraId="61352674" w14:textId="577593B6" w:rsidR="00E71B0F" w:rsidRPr="00FF0D6A" w:rsidRDefault="00E71B0F" w:rsidP="00FE5315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sz w:val="24"/>
                <w:szCs w:val="24"/>
                <w:lang w:eastAsia="en-PH"/>
              </w:rPr>
              <w:t>1.</w:t>
            </w:r>
          </w:p>
        </w:tc>
        <w:tc>
          <w:tcPr>
            <w:tcW w:w="3975" w:type="dxa"/>
          </w:tcPr>
          <w:p w14:paraId="4F110C87" w14:textId="77777777" w:rsidR="00E71B0F" w:rsidRPr="00FF0D6A" w:rsidRDefault="00E71B0F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4808" w:type="dxa"/>
          </w:tcPr>
          <w:p w14:paraId="1F522C66" w14:textId="77777777" w:rsidR="00E71B0F" w:rsidRPr="00FF0D6A" w:rsidRDefault="00E71B0F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E71B0F" w14:paraId="083FF13C" w14:textId="77777777" w:rsidTr="00CF5411">
        <w:tc>
          <w:tcPr>
            <w:tcW w:w="567" w:type="dxa"/>
          </w:tcPr>
          <w:p w14:paraId="721BBD06" w14:textId="17078AB5" w:rsidR="00E71B0F" w:rsidRPr="00FF0D6A" w:rsidRDefault="00E71B0F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sz w:val="24"/>
                <w:szCs w:val="24"/>
                <w:lang w:eastAsia="en-PH"/>
              </w:rPr>
              <w:t>2.</w:t>
            </w:r>
          </w:p>
        </w:tc>
        <w:tc>
          <w:tcPr>
            <w:tcW w:w="3975" w:type="dxa"/>
          </w:tcPr>
          <w:p w14:paraId="2D2F7CBA" w14:textId="77777777" w:rsidR="00E71B0F" w:rsidRPr="00FF0D6A" w:rsidRDefault="00E71B0F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4808" w:type="dxa"/>
          </w:tcPr>
          <w:p w14:paraId="4D3869CE" w14:textId="77777777" w:rsidR="00E71B0F" w:rsidRPr="00FF0D6A" w:rsidRDefault="00E71B0F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</w:tbl>
    <w:p w14:paraId="138BE391" w14:textId="77777777" w:rsidR="005138A6" w:rsidRPr="00B31800" w:rsidRDefault="005138A6" w:rsidP="005138A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  <w:r w:rsidRPr="00B31800">
        <w:rPr>
          <w:rFonts w:ascii="Arial Narrow" w:eastAsia="Times New Roman" w:hAnsi="Arial Narrow" w:cs="Times New Roman"/>
          <w:b/>
          <w:bCs/>
          <w:lang w:eastAsia="en-PH"/>
        </w:rPr>
        <w:t>Important Reminder for Registration Submission</w:t>
      </w:r>
    </w:p>
    <w:p w14:paraId="78A5E90B" w14:textId="77777777" w:rsidR="005138A6" w:rsidRPr="00B31800" w:rsidRDefault="005138A6" w:rsidP="003D68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  <w:r w:rsidRPr="00B31800">
        <w:rPr>
          <w:rFonts w:ascii="Arial Narrow" w:eastAsia="Times New Roman" w:hAnsi="Arial Narrow" w:cs="Times New Roman"/>
          <w:lang w:eastAsia="en-PH"/>
        </w:rPr>
        <w:t>Please attach a screenshot of your GCASH or Bank Transfer payment together with your registration form when submitting to the committee.</w:t>
      </w:r>
    </w:p>
    <w:p w14:paraId="0FEA541E" w14:textId="77777777" w:rsidR="005138A6" w:rsidRPr="00B31800" w:rsidRDefault="005138A6" w:rsidP="003D68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  <w:r w:rsidRPr="00B31800">
        <w:rPr>
          <w:rFonts w:ascii="Arial Narrow" w:eastAsia="Times New Roman" w:hAnsi="Arial Narrow" w:cs="Times New Roman"/>
          <w:lang w:eastAsia="en-PH"/>
        </w:rPr>
        <w:t>Each team must also attach one (1) valid Cedula</w:t>
      </w:r>
    </w:p>
    <w:p w14:paraId="2BA9C5F6" w14:textId="77777777" w:rsidR="005138A6" w:rsidRPr="00B977A8" w:rsidRDefault="005138A6" w:rsidP="003D68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  <w:r w:rsidRPr="00B977A8">
        <w:rPr>
          <w:rFonts w:ascii="Arial Narrow" w:eastAsia="Times New Roman" w:hAnsi="Arial Narrow" w:cs="Times New Roman"/>
          <w:lang w:eastAsia="en-PH"/>
        </w:rPr>
        <w:t>GCASH No.</w:t>
      </w:r>
      <w:r w:rsidRPr="006E7371">
        <w:rPr>
          <w:rFonts w:ascii="Arial Narrow" w:eastAsia="Times New Roman" w:hAnsi="Arial Narrow" w:cs="Times New Roman"/>
          <w:lang w:eastAsia="en-PH"/>
        </w:rPr>
        <w:tab/>
      </w:r>
      <w:r w:rsidRPr="00B977A8">
        <w:rPr>
          <w:rFonts w:ascii="Arial Narrow" w:eastAsia="Times New Roman" w:hAnsi="Arial Narrow" w:cs="Times New Roman"/>
          <w:lang w:eastAsia="en-PH"/>
        </w:rPr>
        <w:t>: Nino Magracia – 09663808378</w:t>
      </w:r>
    </w:p>
    <w:p w14:paraId="2B1C37A6" w14:textId="7404A2D2" w:rsidR="005138A6" w:rsidRDefault="005138A6" w:rsidP="003D68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  <w:r w:rsidRPr="00B977A8">
        <w:rPr>
          <w:rFonts w:ascii="Arial Narrow" w:eastAsia="Times New Roman" w:hAnsi="Arial Narrow" w:cs="Times New Roman"/>
          <w:lang w:eastAsia="en-PH"/>
        </w:rPr>
        <w:t>LBP Account</w:t>
      </w:r>
      <w:r w:rsidRPr="006E7371">
        <w:rPr>
          <w:rFonts w:ascii="Arial Narrow" w:eastAsia="Times New Roman" w:hAnsi="Arial Narrow" w:cs="Times New Roman"/>
          <w:lang w:eastAsia="en-PH"/>
        </w:rPr>
        <w:tab/>
      </w:r>
      <w:r w:rsidRPr="00B977A8">
        <w:rPr>
          <w:rFonts w:ascii="Arial Narrow" w:eastAsia="Times New Roman" w:hAnsi="Arial Narrow" w:cs="Times New Roman"/>
          <w:lang w:eastAsia="en-PH"/>
        </w:rPr>
        <w:t>: Nino Magracia – 4366035970</w:t>
      </w:r>
    </w:p>
    <w:p w14:paraId="70E73963" w14:textId="263E8336" w:rsidR="00FF0D6A" w:rsidRPr="00FF0D6A" w:rsidRDefault="00FF0D6A" w:rsidP="003D68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  <w:r>
        <w:rPr>
          <w:rFonts w:ascii="Arial Narrow" w:eastAsia="Times New Roman" w:hAnsi="Arial Narrow" w:cs="Times New Roman"/>
          <w:lang w:eastAsia="en-PH"/>
        </w:rPr>
        <w:t>Contact Details</w:t>
      </w:r>
      <w:r>
        <w:rPr>
          <w:rFonts w:ascii="Arial Narrow" w:eastAsia="Times New Roman" w:hAnsi="Arial Narrow" w:cs="Times New Roman"/>
          <w:lang w:eastAsia="en-PH"/>
        </w:rPr>
        <w:tab/>
        <w:t xml:space="preserve">: </w:t>
      </w:r>
      <w:r w:rsidRPr="00B977A8">
        <w:rPr>
          <w:rFonts w:ascii="Arial Narrow" w:eastAsia="Times New Roman" w:hAnsi="Arial Narrow" w:cs="Times New Roman"/>
          <w:lang w:eastAsia="en-PH"/>
        </w:rPr>
        <w:t>Nino Magracia</w:t>
      </w:r>
      <w:r>
        <w:rPr>
          <w:rFonts w:ascii="Arial Narrow" w:eastAsia="Times New Roman" w:hAnsi="Arial Narrow" w:cs="Times New Roman"/>
          <w:lang w:eastAsia="en-PH"/>
        </w:rPr>
        <w:t xml:space="preserve"> - 09766690830</w:t>
      </w:r>
    </w:p>
    <w:p w14:paraId="748FA781" w14:textId="09300A95" w:rsidR="005138A6" w:rsidRDefault="005138A6" w:rsidP="005138A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  <w:r w:rsidRPr="00B977A8">
        <w:rPr>
          <w:rFonts w:ascii="Arial Narrow" w:eastAsia="Times New Roman" w:hAnsi="Arial Narrow" w:cs="Times New Roman"/>
          <w:lang w:eastAsia="en-PH"/>
        </w:rPr>
        <w:t>Thank you</w:t>
      </w:r>
      <w:r w:rsidRPr="006E7371">
        <w:rPr>
          <w:rFonts w:ascii="Arial Narrow" w:eastAsia="Times New Roman" w:hAnsi="Arial Narrow" w:cs="Times New Roman"/>
          <w:lang w:eastAsia="en-PH"/>
        </w:rPr>
        <w:t>.</w:t>
      </w:r>
    </w:p>
    <w:p w14:paraId="1312AEB4" w14:textId="4EC4E830" w:rsidR="00E778DA" w:rsidRDefault="00E778DA" w:rsidP="005138A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</w:p>
    <w:p w14:paraId="730C4723" w14:textId="3911F16B" w:rsidR="00E778DA" w:rsidRDefault="00E778DA" w:rsidP="005138A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</w:p>
    <w:p w14:paraId="00675856" w14:textId="17B49324" w:rsidR="00E778DA" w:rsidRDefault="00E778DA" w:rsidP="005138A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</w:p>
    <w:p w14:paraId="057D92E4" w14:textId="3D78E942" w:rsidR="00E778DA" w:rsidRDefault="00E778DA" w:rsidP="005138A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</w:p>
    <w:p w14:paraId="6299705B" w14:textId="33784E3E" w:rsidR="00E778DA" w:rsidRDefault="00E778DA" w:rsidP="005138A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</w:p>
    <w:p w14:paraId="295E6BAE" w14:textId="2655ACCF" w:rsidR="00E778DA" w:rsidRDefault="00E778DA" w:rsidP="005138A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</w:p>
    <w:p w14:paraId="3FD33653" w14:textId="24D7DFAD" w:rsidR="00E778DA" w:rsidRDefault="00E778DA" w:rsidP="005138A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</w:p>
    <w:p w14:paraId="08ACBB4E" w14:textId="659A4F70" w:rsidR="00E778DA" w:rsidRDefault="00E778DA" w:rsidP="005138A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</w:p>
    <w:p w14:paraId="6BE66D0D" w14:textId="01F2851C" w:rsidR="00E778DA" w:rsidRDefault="00E778DA" w:rsidP="005138A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</w:p>
    <w:p w14:paraId="4FE9408A" w14:textId="425DBEE8" w:rsidR="00E778DA" w:rsidRDefault="00E778DA" w:rsidP="005138A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</w:p>
    <w:p w14:paraId="2171B3C8" w14:textId="220ACFE8" w:rsidR="00E778DA" w:rsidRDefault="00E778DA" w:rsidP="005138A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</w:p>
    <w:p w14:paraId="13D6BF5E" w14:textId="30782296" w:rsidR="00E778DA" w:rsidRDefault="00E778DA" w:rsidP="005138A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</w:p>
    <w:p w14:paraId="0BD39921" w14:textId="4FA64926" w:rsidR="00E778DA" w:rsidRDefault="00E778DA" w:rsidP="005138A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</w:p>
    <w:p w14:paraId="39511F8E" w14:textId="77777777" w:rsidR="00E778DA" w:rsidRPr="006E7371" w:rsidRDefault="00E778DA" w:rsidP="005138A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</w:p>
    <w:p w14:paraId="702EE654" w14:textId="77777777" w:rsidR="00C83713" w:rsidRPr="00B977A8" w:rsidRDefault="00C83713" w:rsidP="0097112B">
      <w:pPr>
        <w:pStyle w:val="NoSpacing"/>
        <w:jc w:val="center"/>
        <w:rPr>
          <w:rFonts w:ascii="Arial Narrow" w:hAnsi="Arial Narrow"/>
          <w:b/>
          <w:bCs/>
          <w:sz w:val="44"/>
          <w:szCs w:val="44"/>
          <w:u w:val="single"/>
          <w:lang w:eastAsia="en-PH"/>
        </w:rPr>
      </w:pPr>
      <w:r w:rsidRPr="00B977A8">
        <w:rPr>
          <w:rFonts w:ascii="Arial Narrow" w:hAnsi="Arial Narrow"/>
          <w:b/>
          <w:bCs/>
          <w:sz w:val="44"/>
          <w:szCs w:val="44"/>
          <w:u w:val="single"/>
          <w:lang w:eastAsia="en-PH"/>
        </w:rPr>
        <w:lastRenderedPageBreak/>
        <w:t>Rules and Regulations</w:t>
      </w:r>
    </w:p>
    <w:p w14:paraId="52470BEA" w14:textId="13AB8A57" w:rsidR="00C83713" w:rsidRPr="00054D9F" w:rsidRDefault="00C83713" w:rsidP="003D6892">
      <w:pPr>
        <w:pStyle w:val="NoSpacing"/>
        <w:numPr>
          <w:ilvl w:val="0"/>
          <w:numId w:val="1"/>
        </w:numPr>
        <w:rPr>
          <w:rFonts w:ascii="Arial Narrow" w:hAnsi="Arial Narrow"/>
          <w:b/>
          <w:bCs/>
          <w:color w:val="FF0000"/>
          <w:lang w:eastAsia="en-PH"/>
        </w:rPr>
      </w:pPr>
      <w:r w:rsidRPr="00054D9F">
        <w:rPr>
          <w:rFonts w:ascii="Arial Narrow" w:hAnsi="Arial Narrow"/>
          <w:b/>
          <w:bCs/>
          <w:color w:val="FF0000"/>
          <w:lang w:eastAsia="en-PH"/>
        </w:rPr>
        <w:t>General Provisions</w:t>
      </w:r>
    </w:p>
    <w:p w14:paraId="36E6F81C" w14:textId="77777777" w:rsidR="0026606D" w:rsidRPr="00054D9F" w:rsidRDefault="0026606D" w:rsidP="0026606D">
      <w:pPr>
        <w:pStyle w:val="NoSpacing"/>
        <w:ind w:left="720"/>
        <w:rPr>
          <w:rFonts w:ascii="Arial Narrow" w:hAnsi="Arial Narrow"/>
          <w:lang w:eastAsia="en-PH"/>
        </w:rPr>
      </w:pPr>
    </w:p>
    <w:p w14:paraId="0AA10353" w14:textId="77777777" w:rsidR="00C83713" w:rsidRPr="00054D9F" w:rsidRDefault="00C83713" w:rsidP="003D6892">
      <w:pPr>
        <w:pStyle w:val="NoSpacing"/>
        <w:numPr>
          <w:ilvl w:val="0"/>
          <w:numId w:val="2"/>
        </w:numPr>
        <w:rPr>
          <w:rFonts w:ascii="Arial Narrow" w:hAnsi="Arial Narrow"/>
          <w:b/>
          <w:bCs/>
          <w:u w:val="single"/>
          <w:lang w:eastAsia="en-PH"/>
        </w:rPr>
      </w:pPr>
      <w:r w:rsidRPr="00054D9F">
        <w:rPr>
          <w:rFonts w:ascii="Arial Narrow" w:hAnsi="Arial Narrow"/>
          <w:b/>
          <w:bCs/>
          <w:u w:val="single"/>
          <w:lang w:eastAsia="en-PH"/>
        </w:rPr>
        <w:t>Governing Rules</w:t>
      </w:r>
    </w:p>
    <w:p w14:paraId="44456980" w14:textId="77777777" w:rsidR="0026606D" w:rsidRPr="00054D9F" w:rsidRDefault="00C83713" w:rsidP="003D6892">
      <w:pPr>
        <w:pStyle w:val="NoSpacing"/>
        <w:numPr>
          <w:ilvl w:val="0"/>
          <w:numId w:val="3"/>
        </w:numPr>
        <w:rPr>
          <w:rFonts w:ascii="Arial Narrow" w:hAnsi="Arial Narrow"/>
          <w:lang w:eastAsia="en-PH"/>
        </w:rPr>
      </w:pPr>
      <w:r w:rsidRPr="00054D9F">
        <w:rPr>
          <w:rFonts w:ascii="Arial Narrow" w:hAnsi="Arial Narrow"/>
          <w:lang w:eastAsia="en-PH"/>
        </w:rPr>
        <w:t>All games shall be played under FIBA rules, unless otherwise modified by the organizing committee.</w:t>
      </w:r>
    </w:p>
    <w:p w14:paraId="263D0015" w14:textId="352414F9" w:rsidR="00C83713" w:rsidRPr="00054D9F" w:rsidRDefault="00C83713" w:rsidP="003D6892">
      <w:pPr>
        <w:pStyle w:val="NoSpacing"/>
        <w:numPr>
          <w:ilvl w:val="0"/>
          <w:numId w:val="3"/>
        </w:numPr>
        <w:rPr>
          <w:rFonts w:ascii="Arial Narrow" w:hAnsi="Arial Narrow"/>
          <w:lang w:eastAsia="en-PH"/>
        </w:rPr>
      </w:pPr>
      <w:r w:rsidRPr="00054D9F">
        <w:rPr>
          <w:rFonts w:ascii="Arial Narrow" w:hAnsi="Arial Narrow"/>
          <w:lang w:eastAsia="en-PH"/>
        </w:rPr>
        <w:t>The tournament aims to foster sportsmanship, camaraderie, and unity among participating towns.</w:t>
      </w:r>
    </w:p>
    <w:p w14:paraId="2743E950" w14:textId="77777777" w:rsidR="0026606D" w:rsidRPr="00054D9F" w:rsidRDefault="00C83713" w:rsidP="003D6892">
      <w:pPr>
        <w:pStyle w:val="NoSpacing"/>
        <w:numPr>
          <w:ilvl w:val="0"/>
          <w:numId w:val="2"/>
        </w:numPr>
        <w:rPr>
          <w:rFonts w:ascii="Arial Narrow" w:hAnsi="Arial Narrow"/>
          <w:b/>
          <w:bCs/>
          <w:lang w:eastAsia="en-PH"/>
        </w:rPr>
      </w:pPr>
      <w:r w:rsidRPr="00054D9F">
        <w:rPr>
          <w:rFonts w:ascii="Arial Narrow" w:hAnsi="Arial Narrow"/>
          <w:b/>
          <w:bCs/>
          <w:lang w:eastAsia="en-PH"/>
        </w:rPr>
        <w:t>Eligibility</w:t>
      </w:r>
    </w:p>
    <w:p w14:paraId="26D41796" w14:textId="006B3119" w:rsidR="00C00B30" w:rsidRPr="00C00B30" w:rsidRDefault="00C00B30" w:rsidP="003D6892">
      <w:pPr>
        <w:pStyle w:val="NoSpacing"/>
        <w:numPr>
          <w:ilvl w:val="0"/>
          <w:numId w:val="10"/>
        </w:numPr>
        <w:rPr>
          <w:rFonts w:ascii="Arial Narrow" w:hAnsi="Arial Narrow"/>
          <w:lang w:eastAsia="en-PH"/>
        </w:rPr>
      </w:pPr>
      <w:r w:rsidRPr="00C00B30">
        <w:rPr>
          <w:rFonts w:ascii="Arial Narrow" w:hAnsi="Arial Narrow"/>
          <w:lang w:eastAsia="en-PH"/>
        </w:rPr>
        <w:t xml:space="preserve">All participants must be </w:t>
      </w:r>
      <w:r w:rsidRPr="00C00B30">
        <w:rPr>
          <w:rFonts w:ascii="Arial Narrow" w:hAnsi="Arial Narrow"/>
          <w:b/>
          <w:bCs/>
          <w:lang w:eastAsia="en-PH"/>
        </w:rPr>
        <w:t>official employees</w:t>
      </w:r>
      <w:r w:rsidRPr="00C00B30">
        <w:rPr>
          <w:rFonts w:ascii="Arial Narrow" w:hAnsi="Arial Narrow"/>
          <w:lang w:eastAsia="en-PH"/>
        </w:rPr>
        <w:t xml:space="preserve"> of their respective agencies.</w:t>
      </w:r>
    </w:p>
    <w:p w14:paraId="54114364" w14:textId="77777777" w:rsidR="00C00B30" w:rsidRDefault="00C00B30" w:rsidP="003D6892">
      <w:pPr>
        <w:pStyle w:val="NoSpacing"/>
        <w:numPr>
          <w:ilvl w:val="0"/>
          <w:numId w:val="10"/>
        </w:numPr>
        <w:rPr>
          <w:rFonts w:ascii="Arial Narrow" w:hAnsi="Arial Narrow"/>
          <w:lang w:eastAsia="en-PH"/>
        </w:rPr>
      </w:pPr>
      <w:r w:rsidRPr="00C00B30">
        <w:rPr>
          <w:rFonts w:ascii="Arial Narrow" w:hAnsi="Arial Narrow"/>
          <w:lang w:eastAsia="en-PH"/>
        </w:rPr>
        <w:t>Eligible employment status includes</w:t>
      </w:r>
      <w:r>
        <w:rPr>
          <w:rFonts w:ascii="Arial Narrow" w:hAnsi="Arial Narrow"/>
          <w:lang w:eastAsia="en-PH"/>
        </w:rPr>
        <w:t>:</w:t>
      </w:r>
    </w:p>
    <w:p w14:paraId="00972D55" w14:textId="77777777" w:rsidR="00C00B30" w:rsidRDefault="00C00B30" w:rsidP="003D6892">
      <w:pPr>
        <w:pStyle w:val="NoSpacing"/>
        <w:numPr>
          <w:ilvl w:val="1"/>
          <w:numId w:val="10"/>
        </w:numPr>
        <w:rPr>
          <w:rFonts w:ascii="Arial Narrow" w:hAnsi="Arial Narrow"/>
          <w:lang w:eastAsia="en-PH"/>
        </w:rPr>
      </w:pPr>
      <w:r w:rsidRPr="00C00B30">
        <w:rPr>
          <w:rFonts w:ascii="Arial Narrow" w:hAnsi="Arial Narrow"/>
          <w:b/>
          <w:bCs/>
          <w:lang w:eastAsia="en-PH"/>
        </w:rPr>
        <w:t>Permanent</w:t>
      </w:r>
    </w:p>
    <w:p w14:paraId="23DEC11B" w14:textId="77777777" w:rsidR="00C00B30" w:rsidRDefault="00C00B30" w:rsidP="003D6892">
      <w:pPr>
        <w:pStyle w:val="NoSpacing"/>
        <w:numPr>
          <w:ilvl w:val="1"/>
          <w:numId w:val="10"/>
        </w:numPr>
        <w:rPr>
          <w:rFonts w:ascii="Arial Narrow" w:hAnsi="Arial Narrow"/>
          <w:lang w:eastAsia="en-PH"/>
        </w:rPr>
      </w:pPr>
      <w:r w:rsidRPr="00C00B30">
        <w:rPr>
          <w:rFonts w:ascii="Arial Narrow" w:hAnsi="Arial Narrow"/>
          <w:b/>
          <w:bCs/>
          <w:lang w:eastAsia="en-PH"/>
        </w:rPr>
        <w:t>Co</w:t>
      </w:r>
      <w:r w:rsidRPr="00C00B30">
        <w:rPr>
          <w:rFonts w:ascii="Arial Narrow" w:hAnsi="Arial Narrow"/>
          <w:b/>
          <w:bCs/>
          <w:lang w:eastAsia="en-PH"/>
        </w:rPr>
        <w:noBreakHyphen/>
        <w:t>terminus</w:t>
      </w:r>
    </w:p>
    <w:p w14:paraId="2E553E5D" w14:textId="6C8776A0" w:rsidR="00C00B30" w:rsidRPr="00C00B30" w:rsidRDefault="00C00B30" w:rsidP="003D6892">
      <w:pPr>
        <w:pStyle w:val="NoSpacing"/>
        <w:numPr>
          <w:ilvl w:val="1"/>
          <w:numId w:val="10"/>
        </w:numPr>
        <w:rPr>
          <w:rFonts w:ascii="Arial Narrow" w:hAnsi="Arial Narrow"/>
          <w:lang w:eastAsia="en-PH"/>
        </w:rPr>
      </w:pPr>
      <w:r w:rsidRPr="00C00B30">
        <w:rPr>
          <w:rFonts w:ascii="Arial Narrow" w:hAnsi="Arial Narrow"/>
          <w:b/>
          <w:bCs/>
          <w:lang w:eastAsia="en-PH"/>
        </w:rPr>
        <w:t>Contract of Service</w:t>
      </w:r>
    </w:p>
    <w:p w14:paraId="17463B2C" w14:textId="148C1924" w:rsidR="00C00B30" w:rsidRPr="00C00B30" w:rsidRDefault="00C00B30" w:rsidP="003D6892">
      <w:pPr>
        <w:pStyle w:val="NoSpacing"/>
        <w:numPr>
          <w:ilvl w:val="0"/>
          <w:numId w:val="10"/>
        </w:numPr>
        <w:rPr>
          <w:rFonts w:ascii="Arial Narrow" w:hAnsi="Arial Narrow"/>
          <w:lang w:eastAsia="en-PH"/>
        </w:rPr>
      </w:pPr>
      <w:r w:rsidRPr="00C00B30">
        <w:rPr>
          <w:rFonts w:ascii="Arial Narrow" w:hAnsi="Arial Narrow"/>
          <w:lang w:eastAsia="en-PH"/>
        </w:rPr>
        <w:t xml:space="preserve">Proof of eligibility must be presented through a valid </w:t>
      </w:r>
      <w:r w:rsidRPr="00C00B30">
        <w:rPr>
          <w:rFonts w:ascii="Arial Narrow" w:hAnsi="Arial Narrow"/>
          <w:b/>
          <w:bCs/>
          <w:lang w:eastAsia="en-PH"/>
        </w:rPr>
        <w:t>appointment document</w:t>
      </w:r>
      <w:r w:rsidRPr="00C00B30">
        <w:rPr>
          <w:rFonts w:ascii="Arial Narrow" w:hAnsi="Arial Narrow"/>
          <w:lang w:eastAsia="en-PH"/>
        </w:rPr>
        <w:t xml:space="preserve"> (e.g., appointment paper, contract, or certification issued by the agency).</w:t>
      </w:r>
    </w:p>
    <w:p w14:paraId="029CE7B3" w14:textId="77777777" w:rsidR="00C00B30" w:rsidRDefault="00C00B30" w:rsidP="003D6892">
      <w:pPr>
        <w:pStyle w:val="NoSpacing"/>
        <w:numPr>
          <w:ilvl w:val="0"/>
          <w:numId w:val="10"/>
        </w:numPr>
        <w:rPr>
          <w:rFonts w:ascii="Arial Narrow" w:hAnsi="Arial Narrow"/>
          <w:lang w:eastAsia="en-PH"/>
        </w:rPr>
      </w:pPr>
      <w:r w:rsidRPr="00C00B30">
        <w:rPr>
          <w:rFonts w:ascii="Arial Narrow" w:hAnsi="Arial Narrow"/>
          <w:lang w:eastAsia="en-PH"/>
        </w:rPr>
        <w:t xml:space="preserve">Players without proper documentation will </w:t>
      </w:r>
      <w:r w:rsidRPr="00C00B30">
        <w:rPr>
          <w:rFonts w:ascii="Arial Narrow" w:hAnsi="Arial Narrow"/>
          <w:b/>
          <w:bCs/>
          <w:lang w:eastAsia="en-PH"/>
        </w:rPr>
        <w:t>not be allowed to participate</w:t>
      </w:r>
      <w:r w:rsidRPr="00C00B30">
        <w:rPr>
          <w:rFonts w:ascii="Arial Narrow" w:hAnsi="Arial Narrow"/>
          <w:lang w:eastAsia="en-PH"/>
        </w:rPr>
        <w:t>.</w:t>
      </w:r>
    </w:p>
    <w:p w14:paraId="0147F0E3" w14:textId="10F16C80" w:rsidR="00FF0D6A" w:rsidRPr="00C00B30" w:rsidRDefault="00FF0D6A" w:rsidP="003D6892">
      <w:pPr>
        <w:pStyle w:val="NoSpacing"/>
        <w:numPr>
          <w:ilvl w:val="0"/>
          <w:numId w:val="10"/>
        </w:numPr>
        <w:rPr>
          <w:rFonts w:ascii="Arial Narrow" w:hAnsi="Arial Narrow"/>
          <w:lang w:eastAsia="en-PH"/>
        </w:rPr>
      </w:pPr>
      <w:r w:rsidRPr="00C00B30">
        <w:rPr>
          <w:rFonts w:ascii="Arial Narrow" w:hAnsi="Arial Narrow"/>
          <w:lang w:eastAsia="en-PH"/>
        </w:rPr>
        <w:t xml:space="preserve">Each team must submit its official roster one (1) week before the deadline of registration on </w:t>
      </w:r>
      <w:r w:rsidRPr="00C00B30">
        <w:rPr>
          <w:rFonts w:ascii="Arial Narrow" w:hAnsi="Arial Narrow"/>
          <w:b/>
          <w:bCs/>
          <w:color w:val="FF0000"/>
          <w:lang w:eastAsia="en-PH"/>
        </w:rPr>
        <w:t>February 25, 2026.</w:t>
      </w:r>
    </w:p>
    <w:p w14:paraId="5E85AEFE" w14:textId="68474AB3" w:rsidR="00C00B30" w:rsidRPr="00C00B30" w:rsidRDefault="00C00B30" w:rsidP="003D6892">
      <w:pPr>
        <w:pStyle w:val="NoSpacing"/>
        <w:numPr>
          <w:ilvl w:val="0"/>
          <w:numId w:val="2"/>
        </w:numPr>
        <w:rPr>
          <w:rFonts w:ascii="Arial Narrow" w:hAnsi="Arial Narrow"/>
          <w:b/>
          <w:bCs/>
          <w:lang w:eastAsia="en-PH"/>
        </w:rPr>
      </w:pPr>
      <w:r w:rsidRPr="00C00B30">
        <w:rPr>
          <w:rFonts w:ascii="Arial Narrow" w:hAnsi="Arial Narrow"/>
          <w:b/>
          <w:bCs/>
          <w:lang w:eastAsia="en-PH"/>
        </w:rPr>
        <w:t>Team Registration</w:t>
      </w:r>
    </w:p>
    <w:p w14:paraId="4D4088DB" w14:textId="77777777" w:rsidR="00C00B30" w:rsidRDefault="00C00B30" w:rsidP="003D6892">
      <w:pPr>
        <w:pStyle w:val="NoSpacing"/>
        <w:numPr>
          <w:ilvl w:val="0"/>
          <w:numId w:val="11"/>
        </w:numPr>
        <w:rPr>
          <w:rFonts w:ascii="Arial Narrow" w:hAnsi="Arial Narrow"/>
          <w:lang w:eastAsia="en-PH"/>
        </w:rPr>
      </w:pPr>
      <w:r w:rsidRPr="00C00B30">
        <w:rPr>
          <w:rFonts w:ascii="Arial Narrow" w:hAnsi="Arial Narrow"/>
          <w:lang w:eastAsia="en-PH"/>
        </w:rPr>
        <w:t xml:space="preserve">Agencies may register </w:t>
      </w:r>
      <w:r w:rsidRPr="00C00B30">
        <w:rPr>
          <w:rFonts w:ascii="Arial Narrow" w:hAnsi="Arial Narrow"/>
          <w:b/>
          <w:bCs/>
          <w:lang w:eastAsia="en-PH"/>
        </w:rPr>
        <w:t>multiple teams</w:t>
      </w:r>
      <w:r w:rsidRPr="00C00B30">
        <w:rPr>
          <w:rFonts w:ascii="Arial Narrow" w:hAnsi="Arial Narrow"/>
          <w:lang w:eastAsia="en-PH"/>
        </w:rPr>
        <w:t xml:space="preserve">; there is </w:t>
      </w:r>
      <w:r w:rsidRPr="00C00B30">
        <w:rPr>
          <w:rFonts w:ascii="Arial Narrow" w:hAnsi="Arial Narrow"/>
          <w:b/>
          <w:bCs/>
          <w:lang w:eastAsia="en-PH"/>
        </w:rPr>
        <w:t>no limit</w:t>
      </w:r>
      <w:r w:rsidRPr="00C00B30">
        <w:rPr>
          <w:rFonts w:ascii="Arial Narrow" w:hAnsi="Arial Narrow"/>
          <w:lang w:eastAsia="en-PH"/>
        </w:rPr>
        <w:t xml:space="preserve"> to the number of teams per agency.</w:t>
      </w:r>
    </w:p>
    <w:p w14:paraId="5F0BBAA7" w14:textId="77777777" w:rsidR="00C00B30" w:rsidRDefault="00C00B30" w:rsidP="003D6892">
      <w:pPr>
        <w:pStyle w:val="NoSpacing"/>
        <w:numPr>
          <w:ilvl w:val="0"/>
          <w:numId w:val="11"/>
        </w:numPr>
        <w:rPr>
          <w:rFonts w:ascii="Arial Narrow" w:hAnsi="Arial Narrow"/>
          <w:lang w:eastAsia="en-PH"/>
        </w:rPr>
      </w:pPr>
      <w:r w:rsidRPr="00C00B30">
        <w:rPr>
          <w:rFonts w:ascii="Arial Narrow" w:hAnsi="Arial Narrow"/>
          <w:lang w:eastAsia="en-PH"/>
        </w:rPr>
        <w:t xml:space="preserve">Teams may be composed of players from </w:t>
      </w:r>
      <w:r w:rsidRPr="00C00B30">
        <w:rPr>
          <w:rFonts w:ascii="Arial Narrow" w:hAnsi="Arial Narrow"/>
          <w:b/>
          <w:bCs/>
          <w:lang w:eastAsia="en-PH"/>
        </w:rPr>
        <w:t>different agencies</w:t>
      </w:r>
      <w:r w:rsidRPr="00C00B30">
        <w:rPr>
          <w:rFonts w:ascii="Arial Narrow" w:hAnsi="Arial Narrow"/>
          <w:lang w:eastAsia="en-PH"/>
        </w:rPr>
        <w:t>, allowing inter</w:t>
      </w:r>
      <w:r w:rsidRPr="00C00B30">
        <w:rPr>
          <w:rFonts w:ascii="Arial Narrow" w:hAnsi="Arial Narrow"/>
          <w:lang w:eastAsia="en-PH"/>
        </w:rPr>
        <w:noBreakHyphen/>
        <w:t>agency collaboration.</w:t>
      </w:r>
    </w:p>
    <w:p w14:paraId="41C19BA5" w14:textId="77777777" w:rsidR="00C00B30" w:rsidRDefault="00C00B30" w:rsidP="003D6892">
      <w:pPr>
        <w:pStyle w:val="NoSpacing"/>
        <w:numPr>
          <w:ilvl w:val="0"/>
          <w:numId w:val="11"/>
        </w:numPr>
        <w:rPr>
          <w:rFonts w:ascii="Arial Narrow" w:hAnsi="Arial Narrow"/>
          <w:lang w:eastAsia="en-PH"/>
        </w:rPr>
      </w:pPr>
      <w:r w:rsidRPr="00C00B30">
        <w:rPr>
          <w:rFonts w:ascii="Arial Narrow" w:hAnsi="Arial Narrow"/>
          <w:lang w:eastAsia="en-PH"/>
        </w:rPr>
        <w:t>Each team must submit a complete roster with proof of eligibility for all players (appointment papers or contracts).</w:t>
      </w:r>
    </w:p>
    <w:p w14:paraId="18DC2A44" w14:textId="47F62309" w:rsidR="00C00B30" w:rsidRPr="00C00B30" w:rsidRDefault="00C00B30" w:rsidP="003D6892">
      <w:pPr>
        <w:pStyle w:val="NoSpacing"/>
        <w:numPr>
          <w:ilvl w:val="0"/>
          <w:numId w:val="11"/>
        </w:numPr>
        <w:rPr>
          <w:rFonts w:ascii="Arial Narrow" w:hAnsi="Arial Narrow"/>
          <w:lang w:eastAsia="en-PH"/>
        </w:rPr>
      </w:pPr>
      <w:r w:rsidRPr="00C00B30">
        <w:rPr>
          <w:rFonts w:ascii="Arial Narrow" w:hAnsi="Arial Narrow"/>
          <w:lang w:eastAsia="en-PH"/>
        </w:rPr>
        <w:t>Once registered, team composition must remain fixed throughout the tournament (no mid</w:t>
      </w:r>
      <w:r w:rsidRPr="00C00B30">
        <w:rPr>
          <w:rFonts w:ascii="Arial Narrow" w:hAnsi="Arial Narrow"/>
          <w:lang w:eastAsia="en-PH"/>
        </w:rPr>
        <w:noBreakHyphen/>
        <w:t>tournament substitutions unless approved by the organizing committee).</w:t>
      </w:r>
    </w:p>
    <w:p w14:paraId="68AB9002" w14:textId="7C37543C" w:rsidR="00FF0D6A" w:rsidRPr="00FF0D6A" w:rsidRDefault="00FF0D6A" w:rsidP="003D6892">
      <w:pPr>
        <w:pStyle w:val="NoSpacing"/>
        <w:numPr>
          <w:ilvl w:val="0"/>
          <w:numId w:val="2"/>
        </w:numPr>
        <w:jc w:val="both"/>
        <w:rPr>
          <w:rFonts w:ascii="Arial Narrow" w:hAnsi="Arial Narrow"/>
          <w:b/>
          <w:lang w:eastAsia="en-PH"/>
        </w:rPr>
      </w:pPr>
      <w:r w:rsidRPr="00FF0D6A">
        <w:rPr>
          <w:rFonts w:ascii="Arial Narrow" w:hAnsi="Arial Narrow"/>
          <w:b/>
          <w:lang w:eastAsia="en-PH"/>
        </w:rPr>
        <w:t>Schedule</w:t>
      </w:r>
    </w:p>
    <w:p w14:paraId="02001967" w14:textId="2A68E1A4" w:rsidR="00C00B30" w:rsidRDefault="00FF0D6A" w:rsidP="003D6892">
      <w:pPr>
        <w:pStyle w:val="NoSpacing"/>
        <w:numPr>
          <w:ilvl w:val="1"/>
          <w:numId w:val="2"/>
        </w:numPr>
        <w:jc w:val="both"/>
        <w:rPr>
          <w:rFonts w:ascii="Arial Narrow" w:hAnsi="Arial Narrow"/>
          <w:bCs/>
          <w:lang w:eastAsia="en-PH"/>
        </w:rPr>
      </w:pPr>
      <w:r w:rsidRPr="00E615E1">
        <w:rPr>
          <w:rFonts w:ascii="Arial Narrow" w:hAnsi="Arial Narrow"/>
          <w:bCs/>
          <w:lang w:eastAsia="en-PH"/>
        </w:rPr>
        <w:t xml:space="preserve">Dates: </w:t>
      </w:r>
      <w:r w:rsidRPr="00E615E1">
        <w:rPr>
          <w:rFonts w:ascii="Arial Narrow" w:hAnsi="Arial Narrow"/>
          <w:b/>
          <w:color w:val="FF0000"/>
          <w:lang w:eastAsia="en-PH"/>
        </w:rPr>
        <w:t xml:space="preserve">March </w:t>
      </w:r>
      <w:r w:rsidR="00E778DA">
        <w:rPr>
          <w:rFonts w:ascii="Arial Narrow" w:hAnsi="Arial Narrow"/>
          <w:b/>
          <w:color w:val="FF0000"/>
          <w:lang w:eastAsia="en-PH"/>
        </w:rPr>
        <w:t>7-8</w:t>
      </w:r>
      <w:r w:rsidRPr="00E615E1">
        <w:rPr>
          <w:rFonts w:ascii="Arial Narrow" w:hAnsi="Arial Narrow"/>
          <w:b/>
          <w:color w:val="FF0000"/>
          <w:lang w:eastAsia="en-PH"/>
        </w:rPr>
        <w:t>, 2026</w:t>
      </w:r>
    </w:p>
    <w:p w14:paraId="2B43A255" w14:textId="003EBDB3" w:rsidR="00FF0D6A" w:rsidRPr="00C00B30" w:rsidRDefault="00FF0D6A" w:rsidP="003D6892">
      <w:pPr>
        <w:pStyle w:val="NoSpacing"/>
        <w:numPr>
          <w:ilvl w:val="1"/>
          <w:numId w:val="2"/>
        </w:numPr>
        <w:jc w:val="both"/>
        <w:rPr>
          <w:rFonts w:ascii="Arial Narrow" w:hAnsi="Arial Narrow"/>
          <w:bCs/>
          <w:lang w:eastAsia="en-PH"/>
        </w:rPr>
      </w:pPr>
      <w:r w:rsidRPr="00C00B30">
        <w:rPr>
          <w:rFonts w:ascii="Arial Narrow" w:hAnsi="Arial Narrow"/>
          <w:bCs/>
          <w:lang w:eastAsia="en-PH"/>
        </w:rPr>
        <w:t>The exact duration will depend on the number of registered teams.</w:t>
      </w:r>
    </w:p>
    <w:p w14:paraId="7D3346EC" w14:textId="05B301B3" w:rsidR="00054D9F" w:rsidRPr="00FE0C4A" w:rsidRDefault="00FF0D6A" w:rsidP="003D6892">
      <w:pPr>
        <w:pStyle w:val="NoSpacing"/>
        <w:numPr>
          <w:ilvl w:val="1"/>
          <w:numId w:val="2"/>
        </w:numPr>
        <w:jc w:val="both"/>
        <w:rPr>
          <w:rFonts w:ascii="Arial Narrow" w:hAnsi="Arial Narrow"/>
          <w:bCs/>
          <w:lang w:eastAsia="en-PH"/>
        </w:rPr>
      </w:pPr>
      <w:r w:rsidRPr="00E615E1">
        <w:rPr>
          <w:rFonts w:ascii="Arial Narrow" w:hAnsi="Arial Narrow"/>
          <w:bCs/>
          <w:lang w:eastAsia="en-PH"/>
        </w:rPr>
        <w:t>Adjustments may be made to ensure all matches (round robin, semi</w:t>
      </w:r>
      <w:r w:rsidRPr="00E615E1">
        <w:rPr>
          <w:rFonts w:ascii="Arial Narrow" w:hAnsi="Arial Narrow"/>
          <w:bCs/>
          <w:lang w:eastAsia="en-PH"/>
        </w:rPr>
        <w:noBreakHyphen/>
        <w:t>finals, finals, and battle for 3rd) fit within the schedule</w:t>
      </w:r>
    </w:p>
    <w:p w14:paraId="01F87723" w14:textId="77777777" w:rsidR="0026606D" w:rsidRPr="00054D9F" w:rsidRDefault="0097112B" w:rsidP="003D6892">
      <w:pPr>
        <w:pStyle w:val="NoSpacing"/>
        <w:numPr>
          <w:ilvl w:val="0"/>
          <w:numId w:val="1"/>
        </w:numPr>
        <w:rPr>
          <w:rFonts w:ascii="Arial Narrow" w:hAnsi="Arial Narrow"/>
          <w:b/>
          <w:bCs/>
          <w:color w:val="FF0000"/>
          <w:u w:val="single"/>
          <w:lang w:eastAsia="en-PH"/>
        </w:rPr>
      </w:pPr>
      <w:r w:rsidRPr="00054D9F">
        <w:rPr>
          <w:rFonts w:ascii="Arial Narrow" w:hAnsi="Arial Narrow"/>
          <w:b/>
          <w:bCs/>
          <w:color w:val="FF0000"/>
          <w:u w:val="single"/>
          <w:lang w:eastAsia="en-PH"/>
        </w:rPr>
        <w:t>Game Format and Progression</w:t>
      </w:r>
    </w:p>
    <w:p w14:paraId="09BA9303" w14:textId="77777777" w:rsidR="00FE0C4A" w:rsidRPr="00FE0C4A" w:rsidRDefault="00FE0C4A" w:rsidP="003D6892">
      <w:pPr>
        <w:pStyle w:val="NoSpacing"/>
        <w:numPr>
          <w:ilvl w:val="0"/>
          <w:numId w:val="12"/>
        </w:numPr>
        <w:rPr>
          <w:rFonts w:ascii="Arial Narrow" w:hAnsi="Arial Narrow"/>
          <w:b/>
          <w:bCs/>
        </w:rPr>
      </w:pPr>
      <w:r w:rsidRPr="00FE0C4A">
        <w:rPr>
          <w:rFonts w:ascii="Arial Narrow" w:hAnsi="Arial Narrow"/>
          <w:b/>
          <w:bCs/>
        </w:rPr>
        <w:t>Men’s Doubles (Non</w:t>
      </w:r>
      <w:r w:rsidRPr="00FE0C4A">
        <w:rPr>
          <w:rFonts w:ascii="Arial Narrow" w:hAnsi="Arial Narrow"/>
          <w:b/>
          <w:bCs/>
        </w:rPr>
        <w:noBreakHyphen/>
        <w:t>Gender Rule)</w:t>
      </w:r>
    </w:p>
    <w:p w14:paraId="55A68147" w14:textId="77777777" w:rsidR="00FE0C4A" w:rsidRPr="00FE0C4A" w:rsidRDefault="00FE0C4A" w:rsidP="003D6892">
      <w:pPr>
        <w:pStyle w:val="NoSpacing"/>
        <w:numPr>
          <w:ilvl w:val="0"/>
          <w:numId w:val="13"/>
        </w:numPr>
        <w:rPr>
          <w:rFonts w:ascii="Arial Narrow" w:hAnsi="Arial Narrow"/>
        </w:rPr>
      </w:pPr>
      <w:r w:rsidRPr="00FE0C4A">
        <w:rPr>
          <w:rFonts w:ascii="Arial Narrow" w:eastAsia="Times New Roman" w:hAnsi="Arial Narrow" w:cs="Times New Roman"/>
          <w:sz w:val="24"/>
          <w:szCs w:val="24"/>
          <w:lang w:eastAsia="en-PH"/>
        </w:rPr>
        <w:t>The Men’s Doubles category will be treated as open pairing.</w:t>
      </w:r>
    </w:p>
    <w:p w14:paraId="6FBA5A8E" w14:textId="77777777" w:rsidR="00FE0C4A" w:rsidRPr="00FE0C4A" w:rsidRDefault="00FE0C4A" w:rsidP="003D6892">
      <w:pPr>
        <w:pStyle w:val="NoSpacing"/>
        <w:numPr>
          <w:ilvl w:val="0"/>
          <w:numId w:val="13"/>
        </w:numPr>
        <w:rPr>
          <w:rFonts w:ascii="Arial Narrow" w:eastAsia="Times New Roman" w:hAnsi="Arial Narrow" w:cs="Times New Roman"/>
          <w:sz w:val="24"/>
          <w:szCs w:val="24"/>
          <w:lang w:eastAsia="en-PH"/>
        </w:rPr>
      </w:pPr>
      <w:r w:rsidRPr="00FE0C4A">
        <w:rPr>
          <w:rFonts w:ascii="Arial Narrow" w:eastAsia="Times New Roman" w:hAnsi="Arial Narrow" w:cs="Times New Roman"/>
          <w:sz w:val="24"/>
          <w:szCs w:val="24"/>
          <w:lang w:eastAsia="en-PH"/>
        </w:rPr>
        <w:t>Teams may consist of:</w:t>
      </w:r>
    </w:p>
    <w:p w14:paraId="5B30EAA7" w14:textId="77777777" w:rsidR="00FE0C4A" w:rsidRPr="00FE0C4A" w:rsidRDefault="00FE0C4A" w:rsidP="003D6892">
      <w:pPr>
        <w:pStyle w:val="NoSpacing"/>
        <w:numPr>
          <w:ilvl w:val="1"/>
          <w:numId w:val="13"/>
        </w:numPr>
        <w:rPr>
          <w:rFonts w:ascii="Arial Narrow" w:eastAsia="Times New Roman" w:hAnsi="Arial Narrow" w:cs="Times New Roman"/>
          <w:sz w:val="24"/>
          <w:szCs w:val="24"/>
          <w:lang w:eastAsia="en-PH"/>
        </w:rPr>
      </w:pPr>
      <w:r w:rsidRPr="00FE0C4A">
        <w:rPr>
          <w:rFonts w:ascii="Arial Narrow" w:eastAsia="Times New Roman" w:hAnsi="Arial Narrow" w:cs="Times New Roman"/>
          <w:sz w:val="24"/>
          <w:szCs w:val="24"/>
          <w:lang w:eastAsia="en-PH"/>
        </w:rPr>
        <w:t>Two men</w:t>
      </w:r>
    </w:p>
    <w:p w14:paraId="7EA6E640" w14:textId="77777777" w:rsidR="00FE0C4A" w:rsidRPr="00FE0C4A" w:rsidRDefault="00FE0C4A" w:rsidP="003D6892">
      <w:pPr>
        <w:pStyle w:val="NoSpacing"/>
        <w:numPr>
          <w:ilvl w:val="1"/>
          <w:numId w:val="13"/>
        </w:numPr>
        <w:rPr>
          <w:rFonts w:ascii="Arial Narrow" w:eastAsia="Times New Roman" w:hAnsi="Arial Narrow" w:cs="Times New Roman"/>
          <w:sz w:val="24"/>
          <w:szCs w:val="24"/>
          <w:lang w:eastAsia="en-PH"/>
        </w:rPr>
      </w:pPr>
      <w:r w:rsidRPr="00FE0C4A">
        <w:rPr>
          <w:rFonts w:ascii="Arial Narrow" w:eastAsia="Times New Roman" w:hAnsi="Arial Narrow" w:cs="Times New Roman"/>
          <w:sz w:val="24"/>
          <w:szCs w:val="24"/>
          <w:lang w:eastAsia="en-PH"/>
        </w:rPr>
        <w:t>One man + one woman (mixed pair)</w:t>
      </w:r>
    </w:p>
    <w:p w14:paraId="63DC206E" w14:textId="77777777" w:rsidR="00FE0C4A" w:rsidRPr="00FE0C4A" w:rsidRDefault="00FE0C4A" w:rsidP="003D6892">
      <w:pPr>
        <w:pStyle w:val="NoSpacing"/>
        <w:numPr>
          <w:ilvl w:val="1"/>
          <w:numId w:val="13"/>
        </w:numPr>
        <w:rPr>
          <w:rFonts w:ascii="Arial Narrow" w:eastAsia="Times New Roman" w:hAnsi="Arial Narrow" w:cs="Times New Roman"/>
          <w:sz w:val="24"/>
          <w:szCs w:val="24"/>
          <w:lang w:eastAsia="en-PH"/>
        </w:rPr>
      </w:pPr>
      <w:r w:rsidRPr="00FE0C4A">
        <w:rPr>
          <w:rFonts w:ascii="Arial Narrow" w:eastAsia="Times New Roman" w:hAnsi="Arial Narrow" w:cs="Times New Roman"/>
          <w:sz w:val="24"/>
          <w:szCs w:val="24"/>
          <w:lang w:eastAsia="en-PH"/>
        </w:rPr>
        <w:t>Two women</w:t>
      </w:r>
    </w:p>
    <w:p w14:paraId="0ED50D7B" w14:textId="77777777" w:rsidR="00FE0C4A" w:rsidRPr="00FE0C4A" w:rsidRDefault="00FE0C4A" w:rsidP="003D6892">
      <w:pPr>
        <w:pStyle w:val="NoSpacing"/>
        <w:numPr>
          <w:ilvl w:val="0"/>
          <w:numId w:val="13"/>
        </w:numPr>
        <w:rPr>
          <w:rFonts w:ascii="Arial Narrow" w:eastAsia="Times New Roman" w:hAnsi="Arial Narrow" w:cs="Times New Roman"/>
          <w:sz w:val="24"/>
          <w:szCs w:val="24"/>
          <w:lang w:eastAsia="en-PH"/>
        </w:rPr>
      </w:pPr>
      <w:r w:rsidRPr="00FE0C4A">
        <w:rPr>
          <w:rFonts w:ascii="Arial Narrow" w:eastAsia="Times New Roman" w:hAnsi="Arial Narrow" w:cs="Times New Roman"/>
          <w:sz w:val="24"/>
          <w:szCs w:val="24"/>
          <w:lang w:eastAsia="en-PH"/>
        </w:rPr>
        <w:t>All combinations are allowed, provided players meet the eligibility requirements (permanent, co</w:t>
      </w:r>
      <w:r w:rsidRPr="00FE0C4A">
        <w:rPr>
          <w:rFonts w:ascii="Arial Narrow" w:eastAsia="Times New Roman" w:hAnsi="Arial Narrow" w:cs="Times New Roman"/>
          <w:sz w:val="24"/>
          <w:szCs w:val="24"/>
          <w:lang w:eastAsia="en-PH"/>
        </w:rPr>
        <w:noBreakHyphen/>
        <w:t>terminus, or contract of service employees with proof of appointment).</w:t>
      </w:r>
    </w:p>
    <w:p w14:paraId="1E72E248" w14:textId="35964C15" w:rsidR="00FE0C4A" w:rsidRPr="00FE0C4A" w:rsidRDefault="00FE0C4A" w:rsidP="003D6892">
      <w:pPr>
        <w:pStyle w:val="NoSpacing"/>
        <w:numPr>
          <w:ilvl w:val="0"/>
          <w:numId w:val="13"/>
        </w:numPr>
        <w:rPr>
          <w:rFonts w:ascii="Arial Narrow" w:eastAsia="Times New Roman" w:hAnsi="Arial Narrow" w:cs="Times New Roman"/>
          <w:sz w:val="24"/>
          <w:szCs w:val="24"/>
          <w:lang w:eastAsia="en-PH"/>
        </w:rPr>
      </w:pPr>
      <w:r w:rsidRPr="00FE0C4A">
        <w:rPr>
          <w:rFonts w:ascii="Arial Narrow" w:eastAsia="Times New Roman" w:hAnsi="Arial Narrow" w:cs="Times New Roman"/>
          <w:sz w:val="24"/>
          <w:szCs w:val="24"/>
          <w:lang w:eastAsia="en-PH"/>
        </w:rPr>
        <w:t>Once registered, pairings must remain fixed throughout the tournament</w:t>
      </w:r>
    </w:p>
    <w:p w14:paraId="61F1977F" w14:textId="49D172E3" w:rsidR="00FE0C4A" w:rsidRPr="00FE0C4A" w:rsidRDefault="00FE0C4A" w:rsidP="003D6892">
      <w:pPr>
        <w:pStyle w:val="NoSpacing"/>
        <w:numPr>
          <w:ilvl w:val="0"/>
          <w:numId w:val="12"/>
        </w:numPr>
        <w:rPr>
          <w:rFonts w:ascii="Arial Narrow" w:eastAsia="Times New Roman" w:hAnsi="Arial Narrow" w:cs="Times New Roman"/>
          <w:b/>
          <w:bCs/>
          <w:sz w:val="24"/>
          <w:szCs w:val="24"/>
          <w:lang w:eastAsia="en-PH"/>
        </w:rPr>
      </w:pPr>
      <w:r w:rsidRPr="00FE0C4A">
        <w:rPr>
          <w:rFonts w:ascii="Arial Narrow" w:eastAsia="Times New Roman" w:hAnsi="Arial Narrow" w:cs="Times New Roman"/>
          <w:b/>
          <w:bCs/>
          <w:sz w:val="24"/>
          <w:szCs w:val="24"/>
          <w:lang w:eastAsia="en-PH"/>
        </w:rPr>
        <w:t>Women’s Doubles</w:t>
      </w:r>
    </w:p>
    <w:p w14:paraId="2D30CE61" w14:textId="77777777" w:rsidR="00FE0C4A" w:rsidRPr="003D6892" w:rsidRDefault="00FE0C4A" w:rsidP="003D6892">
      <w:pPr>
        <w:pStyle w:val="NoSpacing"/>
        <w:numPr>
          <w:ilvl w:val="0"/>
          <w:numId w:val="19"/>
        </w:numPr>
        <w:rPr>
          <w:rFonts w:ascii="Arial Narrow" w:hAnsi="Arial Narrow"/>
          <w:lang w:eastAsia="en-PH"/>
        </w:rPr>
      </w:pPr>
      <w:r w:rsidRPr="003D6892">
        <w:rPr>
          <w:rFonts w:ascii="Arial Narrow" w:hAnsi="Arial Narrow"/>
          <w:lang w:eastAsia="en-PH"/>
        </w:rPr>
        <w:t>The Women’s Doubles category is strictly for female players only.</w:t>
      </w:r>
    </w:p>
    <w:p w14:paraId="24A1C9E4" w14:textId="77777777" w:rsidR="00FE0C4A" w:rsidRPr="003D6892" w:rsidRDefault="00FE0C4A" w:rsidP="003D6892">
      <w:pPr>
        <w:pStyle w:val="NoSpacing"/>
        <w:numPr>
          <w:ilvl w:val="0"/>
          <w:numId w:val="19"/>
        </w:numPr>
        <w:rPr>
          <w:rFonts w:ascii="Arial Narrow" w:hAnsi="Arial Narrow"/>
          <w:lang w:eastAsia="en-PH"/>
        </w:rPr>
      </w:pPr>
      <w:r w:rsidRPr="003D6892">
        <w:rPr>
          <w:rFonts w:ascii="Arial Narrow" w:hAnsi="Arial Narrow"/>
          <w:lang w:eastAsia="en-PH"/>
        </w:rPr>
        <w:t>Each team must consist of two women from eligible agencies.</w:t>
      </w:r>
    </w:p>
    <w:p w14:paraId="72EA40C7" w14:textId="77777777" w:rsidR="00FE0C4A" w:rsidRPr="003D6892" w:rsidRDefault="00FE0C4A" w:rsidP="003D6892">
      <w:pPr>
        <w:pStyle w:val="NoSpacing"/>
        <w:numPr>
          <w:ilvl w:val="0"/>
          <w:numId w:val="19"/>
        </w:numPr>
        <w:rPr>
          <w:rFonts w:ascii="Arial Narrow" w:hAnsi="Arial Narrow"/>
          <w:lang w:eastAsia="en-PH"/>
        </w:rPr>
      </w:pPr>
      <w:r w:rsidRPr="003D6892">
        <w:rPr>
          <w:rFonts w:ascii="Arial Narrow" w:hAnsi="Arial Narrow"/>
          <w:lang w:eastAsia="en-PH"/>
        </w:rPr>
        <w:t>Players must meet the eligibility requirements (permanent, co</w:t>
      </w:r>
      <w:r w:rsidRPr="003D6892">
        <w:rPr>
          <w:rFonts w:ascii="Arial Narrow" w:hAnsi="Arial Narrow"/>
          <w:lang w:eastAsia="en-PH"/>
        </w:rPr>
        <w:noBreakHyphen/>
        <w:t>terminus, or contract of service employees with proof of appointment).</w:t>
      </w:r>
    </w:p>
    <w:p w14:paraId="64251CD0" w14:textId="77777777" w:rsidR="00FE0C4A" w:rsidRPr="003D6892" w:rsidRDefault="00FE0C4A" w:rsidP="003D6892">
      <w:pPr>
        <w:pStyle w:val="NoSpacing"/>
        <w:numPr>
          <w:ilvl w:val="0"/>
          <w:numId w:val="19"/>
        </w:numPr>
        <w:rPr>
          <w:rFonts w:ascii="Arial Narrow" w:hAnsi="Arial Narrow"/>
          <w:lang w:eastAsia="en-PH"/>
        </w:rPr>
      </w:pPr>
      <w:r w:rsidRPr="003D6892">
        <w:rPr>
          <w:rFonts w:ascii="Arial Narrow" w:hAnsi="Arial Narrow"/>
          <w:lang w:eastAsia="en-PH"/>
        </w:rPr>
        <w:t>Once registered, pairings must remain fixed throughout the tournament.</w:t>
      </w:r>
    </w:p>
    <w:p w14:paraId="0331393F" w14:textId="6AAE2B99" w:rsidR="00FE0C4A" w:rsidRPr="003D6892" w:rsidRDefault="00FE0C4A" w:rsidP="003D6892">
      <w:pPr>
        <w:pStyle w:val="NoSpacing"/>
        <w:numPr>
          <w:ilvl w:val="0"/>
          <w:numId w:val="19"/>
        </w:numPr>
        <w:rPr>
          <w:rFonts w:ascii="Arial Narrow" w:hAnsi="Arial Narrow"/>
          <w:lang w:eastAsia="en-PH"/>
        </w:rPr>
      </w:pPr>
      <w:r w:rsidRPr="003D6892">
        <w:rPr>
          <w:rFonts w:ascii="Arial Narrow" w:hAnsi="Arial Narrow"/>
          <w:lang w:eastAsia="en-PH"/>
        </w:rPr>
        <w:t>Substitutions are only allowed if approved by the organizing committee and must still comply with eligibility rules.</w:t>
      </w:r>
    </w:p>
    <w:p w14:paraId="385F9948" w14:textId="0158FA64" w:rsidR="00FE0C4A" w:rsidRDefault="00FE0C4A" w:rsidP="003D6892">
      <w:pPr>
        <w:pStyle w:val="NoSpacing"/>
        <w:numPr>
          <w:ilvl w:val="0"/>
          <w:numId w:val="12"/>
        </w:numPr>
        <w:rPr>
          <w:rFonts w:ascii="Arial Narrow" w:hAnsi="Arial Narrow"/>
          <w:b/>
          <w:bCs/>
          <w:lang w:eastAsia="en-PH"/>
        </w:rPr>
      </w:pPr>
      <w:r w:rsidRPr="00FE0C4A">
        <w:rPr>
          <w:rFonts w:ascii="Arial Narrow" w:hAnsi="Arial Narrow"/>
          <w:b/>
          <w:bCs/>
          <w:lang w:eastAsia="en-PH"/>
        </w:rPr>
        <w:t>Match Format</w:t>
      </w:r>
    </w:p>
    <w:p w14:paraId="49750A1E" w14:textId="2A852C4A" w:rsidR="003D6892" w:rsidRDefault="003D6892" w:rsidP="004F576E">
      <w:pPr>
        <w:pStyle w:val="NoSpacing"/>
        <w:numPr>
          <w:ilvl w:val="0"/>
          <w:numId w:val="20"/>
        </w:numPr>
        <w:rPr>
          <w:rFonts w:ascii="Arial Narrow" w:hAnsi="Arial Narrow"/>
          <w:lang w:eastAsia="en-PH"/>
        </w:rPr>
      </w:pPr>
      <w:r w:rsidRPr="003D6892">
        <w:rPr>
          <w:rFonts w:ascii="Arial Narrow" w:hAnsi="Arial Narrow"/>
          <w:lang w:eastAsia="en-PH"/>
        </w:rPr>
        <w:t xml:space="preserve">For matches involving </w:t>
      </w:r>
      <w:r w:rsidRPr="003D6892">
        <w:rPr>
          <w:rFonts w:ascii="Arial Narrow" w:hAnsi="Arial Narrow"/>
          <w:b/>
          <w:bCs/>
          <w:lang w:eastAsia="en-PH"/>
        </w:rPr>
        <w:t>multiple teams in extended play</w:t>
      </w:r>
      <w:r w:rsidRPr="003D6892">
        <w:rPr>
          <w:rFonts w:ascii="Arial Narrow" w:hAnsi="Arial Narrow"/>
          <w:lang w:eastAsia="en-PH"/>
        </w:rPr>
        <w:t xml:space="preserve">, each game will be played to </w:t>
      </w:r>
      <w:r w:rsidRPr="003D6892">
        <w:rPr>
          <w:rFonts w:ascii="Arial Narrow" w:hAnsi="Arial Narrow"/>
          <w:b/>
          <w:bCs/>
          <w:lang w:eastAsia="en-PH"/>
        </w:rPr>
        <w:t>35 points</w:t>
      </w:r>
      <w:r w:rsidRPr="003D6892">
        <w:rPr>
          <w:rFonts w:ascii="Arial Narrow" w:hAnsi="Arial Narrow"/>
          <w:lang w:eastAsia="en-PH"/>
        </w:rPr>
        <w:t xml:space="preserve"> (instead of the standard 21).</w:t>
      </w:r>
    </w:p>
    <w:p w14:paraId="36F95FEF" w14:textId="77777777" w:rsidR="003D6892" w:rsidRDefault="003D6892" w:rsidP="003D6892">
      <w:pPr>
        <w:pStyle w:val="NoSpacing"/>
        <w:numPr>
          <w:ilvl w:val="1"/>
          <w:numId w:val="20"/>
        </w:numPr>
        <w:rPr>
          <w:rFonts w:ascii="Arial Narrow" w:hAnsi="Arial Narrow"/>
          <w:lang w:eastAsia="en-PH"/>
        </w:rPr>
      </w:pPr>
      <w:r w:rsidRPr="003D6892">
        <w:rPr>
          <w:rFonts w:ascii="Arial Narrow" w:hAnsi="Arial Narrow"/>
          <w:lang w:eastAsia="en-PH"/>
        </w:rPr>
        <w:t xml:space="preserve">A </w:t>
      </w:r>
      <w:r w:rsidRPr="003D6892">
        <w:rPr>
          <w:rFonts w:ascii="Arial Narrow" w:hAnsi="Arial Narrow"/>
          <w:b/>
          <w:bCs/>
          <w:lang w:eastAsia="en-PH"/>
        </w:rPr>
        <w:t>court change</w:t>
      </w:r>
      <w:r w:rsidRPr="003D6892">
        <w:rPr>
          <w:rFonts w:ascii="Arial Narrow" w:hAnsi="Arial Narrow"/>
          <w:lang w:eastAsia="en-PH"/>
        </w:rPr>
        <w:t xml:space="preserve"> will take place when the first side reaches </w:t>
      </w:r>
      <w:r w:rsidRPr="003D6892">
        <w:rPr>
          <w:rFonts w:ascii="Arial Narrow" w:hAnsi="Arial Narrow"/>
          <w:b/>
          <w:bCs/>
          <w:lang w:eastAsia="en-PH"/>
        </w:rPr>
        <w:t>18 points</w:t>
      </w:r>
      <w:r w:rsidRPr="003D6892">
        <w:rPr>
          <w:rFonts w:ascii="Arial Narrow" w:hAnsi="Arial Narrow"/>
          <w:lang w:eastAsia="en-PH"/>
        </w:rPr>
        <w:t>.</w:t>
      </w:r>
    </w:p>
    <w:p w14:paraId="062D24D2" w14:textId="77777777" w:rsidR="003D6892" w:rsidRDefault="003D6892" w:rsidP="003D6892">
      <w:pPr>
        <w:pStyle w:val="NoSpacing"/>
        <w:numPr>
          <w:ilvl w:val="1"/>
          <w:numId w:val="20"/>
        </w:numPr>
        <w:rPr>
          <w:rFonts w:ascii="Arial Narrow" w:hAnsi="Arial Narrow"/>
          <w:lang w:eastAsia="en-PH"/>
        </w:rPr>
      </w:pPr>
      <w:r w:rsidRPr="003D6892">
        <w:rPr>
          <w:rFonts w:ascii="Arial Narrow" w:hAnsi="Arial Narrow"/>
          <w:lang w:eastAsia="en-PH"/>
        </w:rPr>
        <w:t xml:space="preserve">This format applies to </w:t>
      </w:r>
      <w:r w:rsidRPr="003D6892">
        <w:rPr>
          <w:rFonts w:ascii="Arial Narrow" w:hAnsi="Arial Narrow"/>
          <w:b/>
          <w:bCs/>
          <w:lang w:eastAsia="en-PH"/>
        </w:rPr>
        <w:t>one</w:t>
      </w:r>
      <w:r w:rsidRPr="003D6892">
        <w:rPr>
          <w:rFonts w:ascii="Arial Narrow" w:hAnsi="Arial Narrow"/>
          <w:b/>
          <w:bCs/>
          <w:lang w:eastAsia="en-PH"/>
        </w:rPr>
        <w:noBreakHyphen/>
        <w:t>game matches only</w:t>
      </w:r>
      <w:r w:rsidRPr="003D6892">
        <w:rPr>
          <w:rFonts w:ascii="Arial Narrow" w:hAnsi="Arial Narrow"/>
          <w:lang w:eastAsia="en-PH"/>
        </w:rPr>
        <w:t xml:space="preserve"> (no best</w:t>
      </w:r>
      <w:r w:rsidRPr="003D6892">
        <w:rPr>
          <w:rFonts w:ascii="Arial Narrow" w:hAnsi="Arial Narrow"/>
          <w:lang w:eastAsia="en-PH"/>
        </w:rPr>
        <w:noBreakHyphen/>
        <w:t>of</w:t>
      </w:r>
      <w:r w:rsidRPr="003D6892">
        <w:rPr>
          <w:rFonts w:ascii="Arial Narrow" w:hAnsi="Arial Narrow"/>
          <w:lang w:eastAsia="en-PH"/>
        </w:rPr>
        <w:noBreakHyphen/>
        <w:t>three), ensuring faster progression while still maintaining fairness.</w:t>
      </w:r>
    </w:p>
    <w:p w14:paraId="4D8A54BF" w14:textId="77777777" w:rsidR="003D6892" w:rsidRDefault="003D6892" w:rsidP="003D6892">
      <w:pPr>
        <w:pStyle w:val="NoSpacing"/>
        <w:numPr>
          <w:ilvl w:val="1"/>
          <w:numId w:val="20"/>
        </w:numPr>
        <w:rPr>
          <w:rFonts w:ascii="Arial Narrow" w:hAnsi="Arial Narrow"/>
          <w:lang w:eastAsia="en-PH"/>
        </w:rPr>
      </w:pPr>
      <w:r w:rsidRPr="003D6892">
        <w:rPr>
          <w:rFonts w:ascii="Arial Narrow" w:hAnsi="Arial Narrow"/>
          <w:lang w:eastAsia="en-PH"/>
        </w:rPr>
        <w:t>Rally point scoring system remains in effect (every rally scores a point).</w:t>
      </w:r>
    </w:p>
    <w:p w14:paraId="2C21CDBE" w14:textId="77777777" w:rsidR="00FE0C4A" w:rsidRPr="00FE0C4A" w:rsidRDefault="00FE0C4A" w:rsidP="003D6892">
      <w:pPr>
        <w:pStyle w:val="NoSpacing"/>
        <w:numPr>
          <w:ilvl w:val="0"/>
          <w:numId w:val="12"/>
        </w:numPr>
        <w:rPr>
          <w:rFonts w:ascii="Arial Narrow" w:hAnsi="Arial Narrow"/>
          <w:b/>
          <w:bCs/>
          <w:lang w:eastAsia="en-PH"/>
        </w:rPr>
      </w:pPr>
      <w:r w:rsidRPr="00FE0C4A">
        <w:rPr>
          <w:rFonts w:ascii="Arial Narrow" w:hAnsi="Arial Narrow"/>
          <w:b/>
          <w:bCs/>
          <w:lang w:eastAsia="en-PH"/>
        </w:rPr>
        <w:t>Service Rules</w:t>
      </w:r>
    </w:p>
    <w:p w14:paraId="27DEAE1E" w14:textId="77777777" w:rsidR="00FE0C4A" w:rsidRPr="00FE0C4A" w:rsidRDefault="00FE0C4A" w:rsidP="003D6892">
      <w:pPr>
        <w:pStyle w:val="NoSpacing"/>
        <w:numPr>
          <w:ilvl w:val="0"/>
          <w:numId w:val="14"/>
        </w:numPr>
        <w:rPr>
          <w:rFonts w:ascii="Arial Narrow" w:hAnsi="Arial Narrow"/>
          <w:lang w:eastAsia="en-PH"/>
        </w:rPr>
      </w:pPr>
      <w:r w:rsidRPr="00FE0C4A">
        <w:rPr>
          <w:rFonts w:ascii="Arial Narrow" w:hAnsi="Arial Narrow"/>
          <w:lang w:eastAsia="en-PH"/>
        </w:rPr>
        <w:t>Serve must be hit below the waist with the racket shaft pointing downward.</w:t>
      </w:r>
    </w:p>
    <w:p w14:paraId="24CA824D" w14:textId="77777777" w:rsidR="00FE0C4A" w:rsidRPr="00FE0C4A" w:rsidRDefault="00FE0C4A" w:rsidP="003D6892">
      <w:pPr>
        <w:pStyle w:val="NoSpacing"/>
        <w:numPr>
          <w:ilvl w:val="0"/>
          <w:numId w:val="14"/>
        </w:numPr>
        <w:rPr>
          <w:rFonts w:ascii="Arial Narrow" w:hAnsi="Arial Narrow"/>
          <w:lang w:eastAsia="en-PH"/>
        </w:rPr>
      </w:pPr>
      <w:r w:rsidRPr="00FE0C4A">
        <w:rPr>
          <w:rFonts w:ascii="Arial Narrow" w:hAnsi="Arial Narrow"/>
          <w:lang w:eastAsia="en-PH"/>
        </w:rPr>
        <w:t>In doubles, follow the correct rotation and diagonal service rules.</w:t>
      </w:r>
    </w:p>
    <w:p w14:paraId="07F58FCE" w14:textId="77777777" w:rsidR="00FE0C4A" w:rsidRPr="00FE0C4A" w:rsidRDefault="00FE0C4A" w:rsidP="003D6892">
      <w:pPr>
        <w:pStyle w:val="NoSpacing"/>
        <w:numPr>
          <w:ilvl w:val="0"/>
          <w:numId w:val="14"/>
        </w:numPr>
        <w:rPr>
          <w:rFonts w:ascii="Arial Narrow" w:hAnsi="Arial Narrow"/>
          <w:lang w:eastAsia="en-PH"/>
        </w:rPr>
      </w:pPr>
      <w:r w:rsidRPr="00FE0C4A">
        <w:rPr>
          <w:rFonts w:ascii="Arial Narrow" w:hAnsi="Arial Narrow"/>
          <w:lang w:eastAsia="en-PH"/>
        </w:rPr>
        <w:t>Faults include:</w:t>
      </w:r>
    </w:p>
    <w:p w14:paraId="729A7E6A" w14:textId="77777777" w:rsidR="00FE0C4A" w:rsidRPr="00FE0C4A" w:rsidRDefault="00FE0C4A" w:rsidP="003D6892">
      <w:pPr>
        <w:pStyle w:val="NoSpacing"/>
        <w:numPr>
          <w:ilvl w:val="1"/>
          <w:numId w:val="14"/>
        </w:numPr>
        <w:rPr>
          <w:rFonts w:ascii="Arial Narrow" w:hAnsi="Arial Narrow"/>
          <w:lang w:eastAsia="en-PH"/>
        </w:rPr>
      </w:pPr>
      <w:r w:rsidRPr="00FE0C4A">
        <w:rPr>
          <w:rFonts w:ascii="Arial Narrow" w:hAnsi="Arial Narrow"/>
          <w:lang w:eastAsia="en-PH"/>
        </w:rPr>
        <w:t>Shuttle not struck below the waist.</w:t>
      </w:r>
    </w:p>
    <w:p w14:paraId="2BF0ABA2" w14:textId="77777777" w:rsidR="00FE0C4A" w:rsidRPr="00FE0C4A" w:rsidRDefault="00FE0C4A" w:rsidP="003D6892">
      <w:pPr>
        <w:pStyle w:val="NoSpacing"/>
        <w:numPr>
          <w:ilvl w:val="1"/>
          <w:numId w:val="14"/>
        </w:numPr>
        <w:rPr>
          <w:rFonts w:ascii="Arial Narrow" w:hAnsi="Arial Narrow"/>
          <w:lang w:eastAsia="en-PH"/>
        </w:rPr>
      </w:pPr>
      <w:r w:rsidRPr="00FE0C4A">
        <w:rPr>
          <w:rFonts w:ascii="Arial Narrow" w:hAnsi="Arial Narrow"/>
          <w:lang w:eastAsia="en-PH"/>
        </w:rPr>
        <w:t>Feet not stationary during serve.</w:t>
      </w:r>
    </w:p>
    <w:p w14:paraId="4AF53AE5" w14:textId="77777777" w:rsidR="00FE0C4A" w:rsidRPr="00FE0C4A" w:rsidRDefault="00FE0C4A" w:rsidP="003D6892">
      <w:pPr>
        <w:pStyle w:val="NoSpacing"/>
        <w:numPr>
          <w:ilvl w:val="1"/>
          <w:numId w:val="14"/>
        </w:numPr>
        <w:rPr>
          <w:rFonts w:ascii="Arial Narrow" w:hAnsi="Arial Narrow"/>
          <w:lang w:eastAsia="en-PH"/>
        </w:rPr>
      </w:pPr>
      <w:r w:rsidRPr="00FE0C4A">
        <w:rPr>
          <w:rFonts w:ascii="Arial Narrow" w:hAnsi="Arial Narrow"/>
          <w:lang w:eastAsia="en-PH"/>
        </w:rPr>
        <w:t>Shuttle landing outside the correct service court.</w:t>
      </w:r>
    </w:p>
    <w:p w14:paraId="3CE14340" w14:textId="77777777" w:rsidR="00FE0C4A" w:rsidRPr="00FE0C4A" w:rsidRDefault="00FE0C4A" w:rsidP="003D6892">
      <w:pPr>
        <w:pStyle w:val="NoSpacing"/>
        <w:numPr>
          <w:ilvl w:val="0"/>
          <w:numId w:val="12"/>
        </w:numPr>
        <w:rPr>
          <w:rFonts w:ascii="Arial Narrow" w:hAnsi="Arial Narrow"/>
          <w:b/>
          <w:bCs/>
          <w:lang w:eastAsia="en-PH"/>
        </w:rPr>
      </w:pPr>
      <w:r w:rsidRPr="00FE0C4A">
        <w:rPr>
          <w:rFonts w:ascii="Arial Narrow" w:hAnsi="Arial Narrow"/>
          <w:b/>
          <w:bCs/>
          <w:lang w:eastAsia="en-PH"/>
        </w:rPr>
        <w:t>Faults &amp; Lets</w:t>
      </w:r>
    </w:p>
    <w:p w14:paraId="28DDC2D9" w14:textId="77777777" w:rsidR="00FE0C4A" w:rsidRPr="00FE0C4A" w:rsidRDefault="00FE0C4A" w:rsidP="003D6892">
      <w:pPr>
        <w:pStyle w:val="NoSpacing"/>
        <w:numPr>
          <w:ilvl w:val="0"/>
          <w:numId w:val="15"/>
        </w:numPr>
        <w:rPr>
          <w:rFonts w:ascii="Arial Narrow" w:hAnsi="Arial Narrow"/>
          <w:lang w:eastAsia="en-PH"/>
        </w:rPr>
      </w:pPr>
      <w:r w:rsidRPr="00FE0C4A">
        <w:rPr>
          <w:rFonts w:ascii="Arial Narrow" w:hAnsi="Arial Narrow"/>
          <w:lang w:eastAsia="en-PH"/>
        </w:rPr>
        <w:t>Faults:</w:t>
      </w:r>
    </w:p>
    <w:p w14:paraId="5E88B514" w14:textId="77777777" w:rsidR="00FE0C4A" w:rsidRPr="00FE0C4A" w:rsidRDefault="00FE0C4A" w:rsidP="003D6892">
      <w:pPr>
        <w:pStyle w:val="NoSpacing"/>
        <w:numPr>
          <w:ilvl w:val="1"/>
          <w:numId w:val="15"/>
        </w:numPr>
        <w:rPr>
          <w:rFonts w:ascii="Arial Narrow" w:hAnsi="Arial Narrow"/>
          <w:lang w:eastAsia="en-PH"/>
        </w:rPr>
      </w:pPr>
      <w:r w:rsidRPr="00FE0C4A">
        <w:rPr>
          <w:rFonts w:ascii="Arial Narrow" w:hAnsi="Arial Narrow"/>
          <w:lang w:eastAsia="en-PH"/>
        </w:rPr>
        <w:t>Shuttle lands outside boundaries.</w:t>
      </w:r>
    </w:p>
    <w:p w14:paraId="3D97AD96" w14:textId="77777777" w:rsidR="00FE0C4A" w:rsidRPr="00FE0C4A" w:rsidRDefault="00FE0C4A" w:rsidP="003D6892">
      <w:pPr>
        <w:pStyle w:val="NoSpacing"/>
        <w:numPr>
          <w:ilvl w:val="1"/>
          <w:numId w:val="15"/>
        </w:numPr>
        <w:rPr>
          <w:rFonts w:ascii="Arial Narrow" w:hAnsi="Arial Narrow"/>
          <w:lang w:eastAsia="en-PH"/>
        </w:rPr>
      </w:pPr>
      <w:r w:rsidRPr="00FE0C4A">
        <w:rPr>
          <w:rFonts w:ascii="Arial Narrow" w:hAnsi="Arial Narrow"/>
          <w:lang w:eastAsia="en-PH"/>
        </w:rPr>
        <w:t>Shuttle passes under the net or fails to cross.</w:t>
      </w:r>
    </w:p>
    <w:p w14:paraId="7EEB2DDA" w14:textId="77777777" w:rsidR="00FE0C4A" w:rsidRPr="00FE0C4A" w:rsidRDefault="00FE0C4A" w:rsidP="003D6892">
      <w:pPr>
        <w:pStyle w:val="NoSpacing"/>
        <w:numPr>
          <w:ilvl w:val="1"/>
          <w:numId w:val="15"/>
        </w:numPr>
        <w:rPr>
          <w:rFonts w:ascii="Arial Narrow" w:hAnsi="Arial Narrow"/>
          <w:lang w:eastAsia="en-PH"/>
        </w:rPr>
      </w:pPr>
      <w:r w:rsidRPr="00FE0C4A">
        <w:rPr>
          <w:rFonts w:ascii="Arial Narrow" w:hAnsi="Arial Narrow"/>
          <w:lang w:eastAsia="en-PH"/>
        </w:rPr>
        <w:t>Player touches the net with racket or body.</w:t>
      </w:r>
    </w:p>
    <w:p w14:paraId="1F4B06A6" w14:textId="77777777" w:rsidR="00FE0C4A" w:rsidRPr="00FE0C4A" w:rsidRDefault="00FE0C4A" w:rsidP="003D6892">
      <w:pPr>
        <w:pStyle w:val="NoSpacing"/>
        <w:numPr>
          <w:ilvl w:val="1"/>
          <w:numId w:val="15"/>
        </w:numPr>
        <w:rPr>
          <w:rFonts w:ascii="Arial Narrow" w:hAnsi="Arial Narrow"/>
          <w:lang w:eastAsia="en-PH"/>
        </w:rPr>
      </w:pPr>
      <w:r w:rsidRPr="00FE0C4A">
        <w:rPr>
          <w:rFonts w:ascii="Arial Narrow" w:hAnsi="Arial Narrow"/>
          <w:lang w:eastAsia="en-PH"/>
        </w:rPr>
        <w:lastRenderedPageBreak/>
        <w:t>Double hit by the same player/team.</w:t>
      </w:r>
    </w:p>
    <w:p w14:paraId="1C4ACAED" w14:textId="77777777" w:rsidR="00FE0C4A" w:rsidRPr="00FE0C4A" w:rsidRDefault="00FE0C4A" w:rsidP="003D6892">
      <w:pPr>
        <w:pStyle w:val="NoSpacing"/>
        <w:numPr>
          <w:ilvl w:val="0"/>
          <w:numId w:val="15"/>
        </w:numPr>
        <w:rPr>
          <w:rFonts w:ascii="Arial Narrow" w:hAnsi="Arial Narrow"/>
          <w:lang w:eastAsia="en-PH"/>
        </w:rPr>
      </w:pPr>
      <w:r w:rsidRPr="00FE0C4A">
        <w:rPr>
          <w:rFonts w:ascii="Arial Narrow" w:hAnsi="Arial Narrow"/>
          <w:lang w:eastAsia="en-PH"/>
        </w:rPr>
        <w:t>Lets:</w:t>
      </w:r>
    </w:p>
    <w:p w14:paraId="7C57978C" w14:textId="77777777" w:rsidR="00FE0C4A" w:rsidRPr="00FE0C4A" w:rsidRDefault="00FE0C4A" w:rsidP="003D6892">
      <w:pPr>
        <w:pStyle w:val="NoSpacing"/>
        <w:numPr>
          <w:ilvl w:val="1"/>
          <w:numId w:val="15"/>
        </w:numPr>
        <w:rPr>
          <w:rFonts w:ascii="Arial Narrow" w:hAnsi="Arial Narrow"/>
          <w:lang w:eastAsia="en-PH"/>
        </w:rPr>
      </w:pPr>
      <w:r w:rsidRPr="00FE0C4A">
        <w:rPr>
          <w:rFonts w:ascii="Arial Narrow" w:hAnsi="Arial Narrow"/>
          <w:lang w:eastAsia="en-PH"/>
        </w:rPr>
        <w:t>Rally is stopped and replayed (e.g., shuttle stuck in net after serve, accidental disturbance).</w:t>
      </w:r>
    </w:p>
    <w:p w14:paraId="475DD191" w14:textId="77777777" w:rsidR="00FE0C4A" w:rsidRPr="00FE0C4A" w:rsidRDefault="00FE0C4A" w:rsidP="003D6892">
      <w:pPr>
        <w:pStyle w:val="NoSpacing"/>
        <w:numPr>
          <w:ilvl w:val="0"/>
          <w:numId w:val="12"/>
        </w:numPr>
        <w:rPr>
          <w:rFonts w:ascii="Arial Narrow" w:hAnsi="Arial Narrow"/>
          <w:b/>
          <w:bCs/>
          <w:lang w:eastAsia="en-PH"/>
        </w:rPr>
      </w:pPr>
      <w:r w:rsidRPr="00FE0C4A">
        <w:rPr>
          <w:rFonts w:ascii="Arial Narrow" w:hAnsi="Arial Narrow"/>
          <w:b/>
          <w:bCs/>
          <w:lang w:eastAsia="en-PH"/>
        </w:rPr>
        <w:t>Code of Conduct</w:t>
      </w:r>
    </w:p>
    <w:p w14:paraId="753D7D51" w14:textId="77777777" w:rsidR="00FE0C4A" w:rsidRPr="00FE0C4A" w:rsidRDefault="00FE0C4A" w:rsidP="003D6892">
      <w:pPr>
        <w:pStyle w:val="NoSpacing"/>
        <w:numPr>
          <w:ilvl w:val="0"/>
          <w:numId w:val="16"/>
        </w:numPr>
        <w:rPr>
          <w:rFonts w:ascii="Arial Narrow" w:hAnsi="Arial Narrow"/>
          <w:lang w:eastAsia="en-PH"/>
        </w:rPr>
      </w:pPr>
      <w:r w:rsidRPr="00FE0C4A">
        <w:rPr>
          <w:rFonts w:ascii="Arial Narrow" w:hAnsi="Arial Narrow"/>
          <w:lang w:eastAsia="en-PH"/>
        </w:rPr>
        <w:t>Players must observe sportsmanship and fair play.</w:t>
      </w:r>
    </w:p>
    <w:p w14:paraId="52FD7DDE" w14:textId="77777777" w:rsidR="00FE0C4A" w:rsidRPr="00FE0C4A" w:rsidRDefault="00FE0C4A" w:rsidP="003D6892">
      <w:pPr>
        <w:pStyle w:val="NoSpacing"/>
        <w:numPr>
          <w:ilvl w:val="0"/>
          <w:numId w:val="16"/>
        </w:numPr>
        <w:rPr>
          <w:rFonts w:ascii="Arial Narrow" w:hAnsi="Arial Narrow"/>
          <w:lang w:eastAsia="en-PH"/>
        </w:rPr>
      </w:pPr>
      <w:r w:rsidRPr="00FE0C4A">
        <w:rPr>
          <w:rFonts w:ascii="Arial Narrow" w:hAnsi="Arial Narrow"/>
          <w:lang w:eastAsia="en-PH"/>
        </w:rPr>
        <w:t>Unsportsmanlike behavior (e.g., verbal abuse, intentional delay, misconduct) may result in warnings, point deductions, or disqualification.</w:t>
      </w:r>
    </w:p>
    <w:p w14:paraId="61D287C9" w14:textId="77777777" w:rsidR="00FE0C4A" w:rsidRPr="00FE0C4A" w:rsidRDefault="00FE0C4A" w:rsidP="003D6892">
      <w:pPr>
        <w:pStyle w:val="NoSpacing"/>
        <w:numPr>
          <w:ilvl w:val="0"/>
          <w:numId w:val="16"/>
        </w:numPr>
        <w:rPr>
          <w:rFonts w:ascii="Arial Narrow" w:hAnsi="Arial Narrow"/>
          <w:lang w:eastAsia="en-PH"/>
        </w:rPr>
      </w:pPr>
      <w:r w:rsidRPr="00FE0C4A">
        <w:rPr>
          <w:rFonts w:ascii="Arial Narrow" w:hAnsi="Arial Narrow"/>
          <w:lang w:eastAsia="en-PH"/>
        </w:rPr>
        <w:t>Only the team captain/coach may approach officials for clarifications.</w:t>
      </w:r>
    </w:p>
    <w:p w14:paraId="64B01790" w14:textId="77777777" w:rsidR="00FE0C4A" w:rsidRPr="00FE0C4A" w:rsidRDefault="00FE0C4A" w:rsidP="003D6892">
      <w:pPr>
        <w:pStyle w:val="NoSpacing"/>
        <w:numPr>
          <w:ilvl w:val="0"/>
          <w:numId w:val="12"/>
        </w:numPr>
        <w:rPr>
          <w:rFonts w:ascii="Arial Narrow" w:hAnsi="Arial Narrow"/>
          <w:b/>
          <w:bCs/>
          <w:lang w:eastAsia="en-PH"/>
        </w:rPr>
      </w:pPr>
      <w:r w:rsidRPr="00FE0C4A">
        <w:rPr>
          <w:rFonts w:ascii="Arial Narrow" w:hAnsi="Arial Narrow"/>
          <w:b/>
          <w:bCs/>
          <w:lang w:eastAsia="en-PH"/>
        </w:rPr>
        <w:t>Equipment</w:t>
      </w:r>
    </w:p>
    <w:p w14:paraId="5284DE95" w14:textId="77777777" w:rsidR="00FE0C4A" w:rsidRPr="00FE0C4A" w:rsidRDefault="00FE0C4A" w:rsidP="003D6892">
      <w:pPr>
        <w:pStyle w:val="NoSpacing"/>
        <w:numPr>
          <w:ilvl w:val="0"/>
          <w:numId w:val="17"/>
        </w:numPr>
        <w:rPr>
          <w:rFonts w:ascii="Arial Narrow" w:hAnsi="Arial Narrow"/>
          <w:lang w:eastAsia="en-PH"/>
        </w:rPr>
      </w:pPr>
      <w:r w:rsidRPr="00FE0C4A">
        <w:rPr>
          <w:rFonts w:ascii="Arial Narrow" w:hAnsi="Arial Narrow"/>
          <w:lang w:eastAsia="en-PH"/>
        </w:rPr>
        <w:t>Standard badminton rackets and shuttlecocks approved by organizers.</w:t>
      </w:r>
    </w:p>
    <w:p w14:paraId="4E5BC9DA" w14:textId="77777777" w:rsidR="00FE0C4A" w:rsidRPr="00FE0C4A" w:rsidRDefault="00FE0C4A" w:rsidP="003D6892">
      <w:pPr>
        <w:pStyle w:val="NoSpacing"/>
        <w:numPr>
          <w:ilvl w:val="0"/>
          <w:numId w:val="17"/>
        </w:numPr>
        <w:rPr>
          <w:rFonts w:ascii="Arial Narrow" w:hAnsi="Arial Narrow"/>
          <w:lang w:eastAsia="en-PH"/>
        </w:rPr>
      </w:pPr>
      <w:r w:rsidRPr="00FE0C4A">
        <w:rPr>
          <w:rFonts w:ascii="Arial Narrow" w:hAnsi="Arial Narrow"/>
          <w:lang w:eastAsia="en-PH"/>
        </w:rPr>
        <w:t>Proper sports attire required (jersey, shorts, non</w:t>
      </w:r>
      <w:r w:rsidRPr="00FE0C4A">
        <w:rPr>
          <w:rFonts w:ascii="Arial Narrow" w:hAnsi="Arial Narrow"/>
          <w:lang w:eastAsia="en-PH"/>
        </w:rPr>
        <w:noBreakHyphen/>
        <w:t>marking shoes).</w:t>
      </w:r>
    </w:p>
    <w:p w14:paraId="325B943A" w14:textId="77777777" w:rsidR="00FE0C4A" w:rsidRPr="00FE0C4A" w:rsidRDefault="00FE0C4A" w:rsidP="003D6892">
      <w:pPr>
        <w:pStyle w:val="NoSpacing"/>
        <w:numPr>
          <w:ilvl w:val="0"/>
          <w:numId w:val="17"/>
        </w:numPr>
        <w:rPr>
          <w:rFonts w:ascii="Arial Narrow" w:hAnsi="Arial Narrow"/>
          <w:lang w:eastAsia="en-PH"/>
        </w:rPr>
      </w:pPr>
      <w:r w:rsidRPr="00FE0C4A">
        <w:rPr>
          <w:rFonts w:ascii="Arial Narrow" w:hAnsi="Arial Narrow"/>
          <w:lang w:eastAsia="en-PH"/>
        </w:rPr>
        <w:t>Agencies may wear uniforms for team identity.</w:t>
      </w:r>
    </w:p>
    <w:p w14:paraId="7E523B59" w14:textId="77777777" w:rsidR="00FE0C4A" w:rsidRPr="00FE0C4A" w:rsidRDefault="00FE0C4A" w:rsidP="003D6892">
      <w:pPr>
        <w:pStyle w:val="NoSpacing"/>
        <w:numPr>
          <w:ilvl w:val="0"/>
          <w:numId w:val="12"/>
        </w:numPr>
        <w:rPr>
          <w:rFonts w:ascii="Arial Narrow" w:hAnsi="Arial Narrow"/>
          <w:b/>
          <w:bCs/>
          <w:lang w:eastAsia="en-PH"/>
        </w:rPr>
      </w:pPr>
      <w:r w:rsidRPr="00FE0C4A">
        <w:rPr>
          <w:rFonts w:ascii="Arial Narrow" w:hAnsi="Arial Narrow"/>
          <w:b/>
          <w:bCs/>
          <w:lang w:eastAsia="en-PH"/>
        </w:rPr>
        <w:t>Tournament Structure</w:t>
      </w:r>
    </w:p>
    <w:p w14:paraId="33BBD412" w14:textId="77777777" w:rsidR="00FE0C4A" w:rsidRPr="00FE0C4A" w:rsidRDefault="00FE0C4A" w:rsidP="003D6892">
      <w:pPr>
        <w:pStyle w:val="NoSpacing"/>
        <w:numPr>
          <w:ilvl w:val="0"/>
          <w:numId w:val="18"/>
        </w:numPr>
        <w:rPr>
          <w:rFonts w:ascii="Arial Narrow" w:hAnsi="Arial Narrow"/>
          <w:lang w:eastAsia="en-PH"/>
        </w:rPr>
      </w:pPr>
      <w:r w:rsidRPr="00FE0C4A">
        <w:rPr>
          <w:rFonts w:ascii="Arial Narrow" w:hAnsi="Arial Narrow"/>
          <w:lang w:eastAsia="en-PH"/>
        </w:rPr>
        <w:t>Round Robin or Knockout depending on number of registered teams.</w:t>
      </w:r>
    </w:p>
    <w:p w14:paraId="47C3916D" w14:textId="77777777" w:rsidR="00FE0C4A" w:rsidRPr="00FE0C4A" w:rsidRDefault="00FE0C4A" w:rsidP="003D6892">
      <w:pPr>
        <w:pStyle w:val="NoSpacing"/>
        <w:numPr>
          <w:ilvl w:val="0"/>
          <w:numId w:val="18"/>
        </w:numPr>
        <w:rPr>
          <w:rFonts w:ascii="Arial Narrow" w:hAnsi="Arial Narrow"/>
          <w:lang w:eastAsia="en-PH"/>
        </w:rPr>
      </w:pPr>
      <w:r w:rsidRPr="00FE0C4A">
        <w:rPr>
          <w:rFonts w:ascii="Arial Narrow" w:hAnsi="Arial Narrow"/>
          <w:lang w:eastAsia="en-PH"/>
        </w:rPr>
        <w:t>Semi</w:t>
      </w:r>
      <w:r w:rsidRPr="00FE0C4A">
        <w:rPr>
          <w:rFonts w:ascii="Arial Narrow" w:hAnsi="Arial Narrow"/>
          <w:lang w:eastAsia="en-PH"/>
        </w:rPr>
        <w:noBreakHyphen/>
        <w:t>finals and finals follow the format you already set (Top 4 → 1 vs 4, 2 vs 3).</w:t>
      </w:r>
    </w:p>
    <w:p w14:paraId="34AEE91A" w14:textId="77777777" w:rsidR="00FE0C4A" w:rsidRPr="00FE0C4A" w:rsidRDefault="00FE0C4A" w:rsidP="003D6892">
      <w:pPr>
        <w:pStyle w:val="NoSpacing"/>
        <w:numPr>
          <w:ilvl w:val="0"/>
          <w:numId w:val="18"/>
        </w:numPr>
        <w:rPr>
          <w:rFonts w:ascii="Arial Narrow" w:hAnsi="Arial Narrow"/>
          <w:lang w:eastAsia="en-PH"/>
        </w:rPr>
      </w:pPr>
      <w:r w:rsidRPr="00FE0C4A">
        <w:rPr>
          <w:rFonts w:ascii="Arial Narrow" w:hAnsi="Arial Narrow"/>
          <w:lang w:eastAsia="en-PH"/>
        </w:rPr>
        <w:t>Winners advance to finals; losers play for 3rd place</w:t>
      </w:r>
    </w:p>
    <w:p w14:paraId="6FF75CAC" w14:textId="77777777" w:rsidR="00054D9F" w:rsidRPr="00FE0C4A" w:rsidRDefault="00054D9F" w:rsidP="0033589E">
      <w:pPr>
        <w:pStyle w:val="NoSpacing"/>
        <w:rPr>
          <w:rFonts w:ascii="Arial Narrow" w:hAnsi="Arial Narrow"/>
        </w:rPr>
      </w:pPr>
    </w:p>
    <w:p w14:paraId="682D421C" w14:textId="44D8F945" w:rsidR="00C83713" w:rsidRPr="00054D9F" w:rsidRDefault="00C83713" w:rsidP="003D6892">
      <w:pPr>
        <w:pStyle w:val="NoSpacing"/>
        <w:numPr>
          <w:ilvl w:val="0"/>
          <w:numId w:val="1"/>
        </w:numPr>
        <w:rPr>
          <w:rFonts w:ascii="Arial Narrow" w:hAnsi="Arial Narrow"/>
          <w:b/>
          <w:bCs/>
          <w:color w:val="FF0000"/>
          <w:u w:val="single"/>
        </w:rPr>
      </w:pPr>
      <w:r w:rsidRPr="00054D9F">
        <w:rPr>
          <w:rFonts w:ascii="Arial Narrow" w:hAnsi="Arial Narrow"/>
          <w:b/>
          <w:bCs/>
          <w:color w:val="FF0000"/>
          <w:u w:val="single"/>
        </w:rPr>
        <w:t>Scoring and Ranking</w:t>
      </w:r>
    </w:p>
    <w:p w14:paraId="2B4E0E2E" w14:textId="01460E5C" w:rsidR="00C83713" w:rsidRPr="00054D9F" w:rsidRDefault="00C83713" w:rsidP="003D6892">
      <w:pPr>
        <w:pStyle w:val="NoSpacing"/>
        <w:numPr>
          <w:ilvl w:val="0"/>
          <w:numId w:val="4"/>
        </w:numPr>
        <w:rPr>
          <w:rFonts w:ascii="Arial Narrow" w:hAnsi="Arial Narrow"/>
          <w:b/>
          <w:bCs/>
        </w:rPr>
      </w:pPr>
      <w:r w:rsidRPr="00054D9F">
        <w:rPr>
          <w:rFonts w:ascii="Arial Narrow" w:hAnsi="Arial Narrow"/>
          <w:b/>
          <w:bCs/>
        </w:rPr>
        <w:t>Points System:</w:t>
      </w:r>
    </w:p>
    <w:p w14:paraId="39B7B4EB" w14:textId="77777777" w:rsidR="00054D9F" w:rsidRDefault="00C83713" w:rsidP="003D6892">
      <w:pPr>
        <w:pStyle w:val="NoSpacing"/>
        <w:numPr>
          <w:ilvl w:val="0"/>
          <w:numId w:val="5"/>
        </w:numPr>
        <w:rPr>
          <w:rFonts w:ascii="Arial Narrow" w:hAnsi="Arial Narrow"/>
        </w:rPr>
      </w:pPr>
      <w:r w:rsidRPr="00054D9F">
        <w:rPr>
          <w:rFonts w:ascii="Arial Narrow" w:hAnsi="Arial Narrow"/>
        </w:rPr>
        <w:t>Win = 2 points</w:t>
      </w:r>
    </w:p>
    <w:p w14:paraId="0670B8B1" w14:textId="77777777" w:rsidR="00054D9F" w:rsidRDefault="00C83713" w:rsidP="003D6892">
      <w:pPr>
        <w:pStyle w:val="NoSpacing"/>
        <w:numPr>
          <w:ilvl w:val="0"/>
          <w:numId w:val="5"/>
        </w:numPr>
        <w:rPr>
          <w:rFonts w:ascii="Arial Narrow" w:hAnsi="Arial Narrow"/>
        </w:rPr>
      </w:pPr>
      <w:r w:rsidRPr="00054D9F">
        <w:rPr>
          <w:rFonts w:ascii="Arial Narrow" w:hAnsi="Arial Narrow"/>
        </w:rPr>
        <w:t>Loss = 1 point</w:t>
      </w:r>
    </w:p>
    <w:p w14:paraId="235CD7EA" w14:textId="00137B60" w:rsidR="00C83713" w:rsidRPr="00054D9F" w:rsidRDefault="00C83713" w:rsidP="003D6892">
      <w:pPr>
        <w:pStyle w:val="NoSpacing"/>
        <w:numPr>
          <w:ilvl w:val="0"/>
          <w:numId w:val="5"/>
        </w:numPr>
        <w:rPr>
          <w:rFonts w:ascii="Arial Narrow" w:hAnsi="Arial Narrow"/>
        </w:rPr>
      </w:pPr>
      <w:r w:rsidRPr="00054D9F">
        <w:rPr>
          <w:rFonts w:ascii="Arial Narrow" w:hAnsi="Arial Narrow"/>
        </w:rPr>
        <w:t>Forfeit = 0 points</w:t>
      </w:r>
    </w:p>
    <w:p w14:paraId="3BD3DF2F" w14:textId="74B03E58" w:rsidR="00C83713" w:rsidRPr="00054D9F" w:rsidRDefault="00FE0C4A" w:rsidP="003D6892">
      <w:pPr>
        <w:pStyle w:val="NoSpacing"/>
        <w:numPr>
          <w:ilvl w:val="0"/>
          <w:numId w:val="4"/>
        </w:numPr>
        <w:rPr>
          <w:rFonts w:ascii="Arial Narrow" w:hAnsi="Arial Narrow"/>
          <w:b/>
          <w:bCs/>
        </w:rPr>
      </w:pPr>
      <w:r w:rsidRPr="00054D9F">
        <w:rPr>
          <w:rFonts w:ascii="Arial Narrow" w:hAnsi="Arial Narrow"/>
          <w:b/>
          <w:bCs/>
        </w:rPr>
        <w:t>Tiebreakers</w:t>
      </w:r>
      <w:r w:rsidR="00C83713" w:rsidRPr="00054D9F">
        <w:rPr>
          <w:rFonts w:ascii="Arial Narrow" w:hAnsi="Arial Narrow"/>
          <w:b/>
          <w:bCs/>
        </w:rPr>
        <w:t>:</w:t>
      </w:r>
    </w:p>
    <w:p w14:paraId="4A25EA3C" w14:textId="5BDD599D" w:rsidR="00C83713" w:rsidRPr="00054D9F" w:rsidRDefault="00C83713" w:rsidP="003D6892">
      <w:pPr>
        <w:pStyle w:val="NoSpacing"/>
        <w:numPr>
          <w:ilvl w:val="0"/>
          <w:numId w:val="6"/>
        </w:numPr>
        <w:rPr>
          <w:rFonts w:ascii="Arial Narrow" w:hAnsi="Arial Narrow"/>
        </w:rPr>
      </w:pPr>
      <w:r w:rsidRPr="00054D9F">
        <w:rPr>
          <w:rFonts w:ascii="Arial Narrow" w:hAnsi="Arial Narrow"/>
        </w:rPr>
        <w:t>Head-to-head record</w:t>
      </w:r>
    </w:p>
    <w:p w14:paraId="2B97E9AC" w14:textId="667CF70B" w:rsidR="00C83713" w:rsidRPr="00054D9F" w:rsidRDefault="00C83713" w:rsidP="003D6892">
      <w:pPr>
        <w:pStyle w:val="NoSpacing"/>
        <w:numPr>
          <w:ilvl w:val="0"/>
          <w:numId w:val="6"/>
        </w:numPr>
        <w:rPr>
          <w:rFonts w:ascii="Arial Narrow" w:hAnsi="Arial Narrow"/>
        </w:rPr>
      </w:pPr>
      <w:r w:rsidRPr="00054D9F">
        <w:rPr>
          <w:rFonts w:ascii="Arial Narrow" w:hAnsi="Arial Narrow"/>
        </w:rPr>
        <w:t>Point differential</w:t>
      </w:r>
    </w:p>
    <w:p w14:paraId="2DBFEAF8" w14:textId="77777777" w:rsidR="00054D9F" w:rsidRPr="00054D9F" w:rsidRDefault="00054D9F" w:rsidP="00FE0C4A">
      <w:pPr>
        <w:pStyle w:val="NoSpacing"/>
        <w:rPr>
          <w:rFonts w:ascii="Arial Narrow" w:hAnsi="Arial Narrow"/>
        </w:rPr>
      </w:pPr>
    </w:p>
    <w:p w14:paraId="6DD4B0C1" w14:textId="1D150F88" w:rsidR="005138A6" w:rsidRPr="005138A6" w:rsidRDefault="00C83713" w:rsidP="003D6892">
      <w:pPr>
        <w:pStyle w:val="NoSpacing"/>
        <w:numPr>
          <w:ilvl w:val="0"/>
          <w:numId w:val="1"/>
        </w:numPr>
        <w:rPr>
          <w:rFonts w:ascii="Arial Narrow" w:hAnsi="Arial Narrow"/>
          <w:b/>
          <w:bCs/>
          <w:color w:val="FF0000"/>
          <w:u w:val="single"/>
          <w:lang w:eastAsia="en-PH"/>
        </w:rPr>
      </w:pPr>
      <w:r w:rsidRPr="00054D9F">
        <w:rPr>
          <w:rFonts w:ascii="Arial Narrow" w:hAnsi="Arial Narrow"/>
          <w:b/>
          <w:bCs/>
          <w:color w:val="FF0000"/>
          <w:u w:val="single"/>
          <w:lang w:eastAsia="en-PH"/>
        </w:rPr>
        <w:t>Ground Rules</w:t>
      </w:r>
    </w:p>
    <w:p w14:paraId="138DD49A" w14:textId="77777777" w:rsidR="005138A6" w:rsidRPr="00054D9F" w:rsidRDefault="005138A6" w:rsidP="003D6892">
      <w:pPr>
        <w:pStyle w:val="NoSpacing"/>
        <w:numPr>
          <w:ilvl w:val="0"/>
          <w:numId w:val="7"/>
        </w:numPr>
        <w:rPr>
          <w:rFonts w:ascii="Arial Narrow" w:hAnsi="Arial Narrow"/>
        </w:rPr>
      </w:pPr>
      <w:r w:rsidRPr="00054D9F">
        <w:rPr>
          <w:rFonts w:ascii="Arial Narrow" w:hAnsi="Arial Narrow"/>
        </w:rPr>
        <w:t>Sportsmanship: Fighting, abusive language, or disrespect toward officials will result in suspension.</w:t>
      </w:r>
    </w:p>
    <w:p w14:paraId="4321CE6B" w14:textId="77777777" w:rsidR="005138A6" w:rsidRPr="00054D9F" w:rsidRDefault="005138A6" w:rsidP="003D6892">
      <w:pPr>
        <w:pStyle w:val="NoSpacing"/>
        <w:numPr>
          <w:ilvl w:val="0"/>
          <w:numId w:val="7"/>
        </w:numPr>
        <w:rPr>
          <w:rFonts w:ascii="Arial Narrow" w:hAnsi="Arial Narrow"/>
        </w:rPr>
      </w:pPr>
      <w:r w:rsidRPr="00054D9F">
        <w:rPr>
          <w:rFonts w:ascii="Arial Narrow" w:hAnsi="Arial Narrow"/>
        </w:rPr>
        <w:t>Protests: Must be filed in writing within 30 minutes after the game with a protest fee</w:t>
      </w:r>
      <w:r>
        <w:rPr>
          <w:rFonts w:ascii="Arial Narrow" w:hAnsi="Arial Narrow"/>
        </w:rPr>
        <w:t xml:space="preserve"> of P 1,500.00.</w:t>
      </w:r>
    </w:p>
    <w:p w14:paraId="02F8BABD" w14:textId="77777777" w:rsidR="005138A6" w:rsidRPr="00054D9F" w:rsidRDefault="005138A6" w:rsidP="003D6892">
      <w:pPr>
        <w:pStyle w:val="NoSpacing"/>
        <w:numPr>
          <w:ilvl w:val="0"/>
          <w:numId w:val="7"/>
        </w:numPr>
        <w:rPr>
          <w:rFonts w:ascii="Arial Narrow" w:hAnsi="Arial Narrow"/>
        </w:rPr>
      </w:pPr>
      <w:r w:rsidRPr="00054D9F">
        <w:rPr>
          <w:rFonts w:ascii="Arial Narrow" w:hAnsi="Arial Narrow"/>
        </w:rPr>
        <w:t>Officials: Decisions of referees are final and binding.</w:t>
      </w:r>
    </w:p>
    <w:p w14:paraId="1B208C4D" w14:textId="77777777" w:rsidR="005138A6" w:rsidRPr="00054D9F" w:rsidRDefault="005138A6" w:rsidP="003D6892">
      <w:pPr>
        <w:pStyle w:val="NoSpacing"/>
        <w:numPr>
          <w:ilvl w:val="0"/>
          <w:numId w:val="7"/>
        </w:numPr>
        <w:rPr>
          <w:rFonts w:ascii="Arial Narrow" w:hAnsi="Arial Narrow"/>
        </w:rPr>
      </w:pPr>
      <w:r w:rsidRPr="00054D9F">
        <w:rPr>
          <w:rFonts w:ascii="Arial Narrow" w:hAnsi="Arial Narrow"/>
        </w:rPr>
        <w:t>Safety: Players must wear proper shoes; jewelry is prohibited during play.</w:t>
      </w:r>
    </w:p>
    <w:p w14:paraId="4AB31CD2" w14:textId="77777777" w:rsidR="005138A6" w:rsidRDefault="005138A6" w:rsidP="003D6892">
      <w:pPr>
        <w:pStyle w:val="NoSpacing"/>
        <w:numPr>
          <w:ilvl w:val="0"/>
          <w:numId w:val="7"/>
        </w:numPr>
        <w:rPr>
          <w:rFonts w:ascii="Arial Narrow" w:hAnsi="Arial Narrow"/>
        </w:rPr>
      </w:pPr>
      <w:r w:rsidRPr="00054D9F">
        <w:rPr>
          <w:rFonts w:ascii="Arial Narrow" w:hAnsi="Arial Narrow"/>
        </w:rPr>
        <w:t>Discipline: Teams or players who fail to comply with rules may be disqualified from the tournament.</w:t>
      </w:r>
    </w:p>
    <w:p w14:paraId="546593A2" w14:textId="77777777" w:rsidR="005138A6" w:rsidRDefault="005138A6" w:rsidP="003D6892">
      <w:pPr>
        <w:pStyle w:val="NoSpacing"/>
        <w:numPr>
          <w:ilvl w:val="0"/>
          <w:numId w:val="7"/>
        </w:numPr>
        <w:rPr>
          <w:rFonts w:ascii="Arial Narrow" w:hAnsi="Arial Narrow"/>
          <w:lang w:eastAsia="en-PH"/>
        </w:rPr>
      </w:pPr>
      <w:r w:rsidRPr="00054D9F">
        <w:rPr>
          <w:rFonts w:ascii="Arial Narrow" w:hAnsi="Arial Narrow"/>
          <w:lang w:eastAsia="en-PH"/>
        </w:rPr>
        <w:t>Uniforms: Teams must wear numbered jerseys in their town’s designated colors.</w:t>
      </w:r>
    </w:p>
    <w:p w14:paraId="57DD848B" w14:textId="77777777" w:rsidR="005138A6" w:rsidRPr="006E7371" w:rsidRDefault="005138A6" w:rsidP="003D6892">
      <w:pPr>
        <w:pStyle w:val="NoSpacing"/>
        <w:numPr>
          <w:ilvl w:val="0"/>
          <w:numId w:val="7"/>
        </w:numPr>
        <w:rPr>
          <w:rFonts w:ascii="Arial Narrow" w:hAnsi="Arial Narrow"/>
          <w:lang w:eastAsia="en-PH"/>
        </w:rPr>
      </w:pPr>
      <w:r w:rsidRPr="006E7371">
        <w:rPr>
          <w:rFonts w:ascii="Arial Narrow" w:hAnsi="Arial Narrow"/>
        </w:rPr>
        <w:t>No Registration Fee, No Game.</w:t>
      </w:r>
    </w:p>
    <w:p w14:paraId="6832A867" w14:textId="77777777" w:rsidR="005138A6" w:rsidRPr="006E7371" w:rsidRDefault="005138A6" w:rsidP="003D6892">
      <w:pPr>
        <w:pStyle w:val="NoSpacing"/>
        <w:numPr>
          <w:ilvl w:val="0"/>
          <w:numId w:val="7"/>
        </w:numPr>
        <w:rPr>
          <w:rFonts w:ascii="Arial Narrow" w:hAnsi="Arial Narrow"/>
          <w:lang w:eastAsia="en-PH"/>
        </w:rPr>
      </w:pPr>
      <w:r w:rsidRPr="006E7371">
        <w:rPr>
          <w:rFonts w:ascii="Arial Narrow" w:hAnsi="Arial Narrow"/>
          <w:lang w:eastAsia="en-PH"/>
        </w:rPr>
        <w:t>Teams must be present 15 minutes before their scheduled game time.</w:t>
      </w:r>
    </w:p>
    <w:p w14:paraId="7A73646F" w14:textId="77777777" w:rsidR="005138A6" w:rsidRPr="006E7371" w:rsidRDefault="005138A6" w:rsidP="003D6892">
      <w:pPr>
        <w:pStyle w:val="NoSpacing"/>
        <w:numPr>
          <w:ilvl w:val="0"/>
          <w:numId w:val="7"/>
        </w:numPr>
        <w:rPr>
          <w:rFonts w:ascii="Arial Narrow" w:hAnsi="Arial Narrow"/>
          <w:lang w:eastAsia="en-PH"/>
        </w:rPr>
      </w:pPr>
      <w:r w:rsidRPr="006E7371">
        <w:rPr>
          <w:rFonts w:ascii="Arial Narrow" w:hAnsi="Arial Narrow"/>
          <w:lang w:eastAsia="en-PH"/>
        </w:rPr>
        <w:t>If a team fails to appear within the allocated 15 minutes before the start of the game, they will be declared default and will automatically lose the match.</w:t>
      </w:r>
    </w:p>
    <w:p w14:paraId="37E1018B" w14:textId="77777777" w:rsidR="005138A6" w:rsidRPr="006E7371" w:rsidRDefault="005138A6" w:rsidP="003D6892">
      <w:pPr>
        <w:pStyle w:val="NoSpacing"/>
        <w:numPr>
          <w:ilvl w:val="0"/>
          <w:numId w:val="7"/>
        </w:numPr>
        <w:rPr>
          <w:rFonts w:ascii="Arial Narrow" w:hAnsi="Arial Narrow"/>
          <w:lang w:eastAsia="en-PH"/>
        </w:rPr>
      </w:pPr>
      <w:r w:rsidRPr="006E7371">
        <w:rPr>
          <w:rFonts w:ascii="Arial Narrow" w:hAnsi="Arial Narrow"/>
          <w:lang w:eastAsia="en-PH"/>
        </w:rPr>
        <w:t>Strict enforcement of this rule ensures fairness and smooth flow of the tournament schedule.</w:t>
      </w:r>
    </w:p>
    <w:p w14:paraId="78455A87" w14:textId="77777777" w:rsidR="00940DE7" w:rsidRPr="00054D9F" w:rsidRDefault="00940DE7" w:rsidP="00940DE7">
      <w:pPr>
        <w:pStyle w:val="NoSpacing"/>
        <w:ind w:left="720"/>
        <w:rPr>
          <w:rFonts w:ascii="Arial Narrow" w:hAnsi="Arial Narrow"/>
        </w:rPr>
      </w:pPr>
    </w:p>
    <w:p w14:paraId="04E595F8" w14:textId="77777777" w:rsidR="00C83713" w:rsidRPr="00940DE7" w:rsidRDefault="00C83713" w:rsidP="0097112B">
      <w:pPr>
        <w:pStyle w:val="NoSpacing"/>
        <w:rPr>
          <w:rFonts w:ascii="Arial Narrow" w:hAnsi="Arial Narrow"/>
          <w:b/>
          <w:bCs/>
          <w:color w:val="FF0000"/>
          <w:u w:val="single"/>
          <w:lang w:eastAsia="en-PH"/>
        </w:rPr>
      </w:pPr>
      <w:r w:rsidRPr="00940DE7">
        <w:rPr>
          <w:rFonts w:ascii="Arial Narrow" w:hAnsi="Arial Narrow"/>
          <w:b/>
          <w:bCs/>
          <w:color w:val="FF0000"/>
          <w:u w:val="single"/>
          <w:lang w:eastAsia="en-PH"/>
        </w:rPr>
        <w:t>VII. Miscellaneous</w:t>
      </w:r>
    </w:p>
    <w:p w14:paraId="76B6F679" w14:textId="4D189817" w:rsidR="00C83713" w:rsidRPr="0097112B" w:rsidRDefault="00C83713" w:rsidP="003D6892">
      <w:pPr>
        <w:pStyle w:val="NoSpacing"/>
        <w:numPr>
          <w:ilvl w:val="0"/>
          <w:numId w:val="8"/>
        </w:numPr>
        <w:rPr>
          <w:rFonts w:ascii="Arial Narrow" w:hAnsi="Arial Narrow"/>
          <w:lang w:eastAsia="en-PH"/>
        </w:rPr>
      </w:pPr>
      <w:r w:rsidRPr="0097112B">
        <w:rPr>
          <w:rFonts w:ascii="Arial Narrow" w:hAnsi="Arial Narrow"/>
          <w:lang w:eastAsia="en-PH"/>
        </w:rPr>
        <w:t>The organizing committee reserves the right to amend rules when necessary.</w:t>
      </w:r>
    </w:p>
    <w:p w14:paraId="641A86AD" w14:textId="5812C3B5" w:rsidR="00C83713" w:rsidRPr="0097112B" w:rsidRDefault="00C83713" w:rsidP="003D6892">
      <w:pPr>
        <w:pStyle w:val="NoSpacing"/>
        <w:numPr>
          <w:ilvl w:val="0"/>
          <w:numId w:val="8"/>
        </w:numPr>
        <w:rPr>
          <w:rFonts w:ascii="Arial Narrow" w:hAnsi="Arial Narrow"/>
          <w:lang w:eastAsia="en-PH"/>
        </w:rPr>
      </w:pPr>
      <w:r w:rsidRPr="0097112B">
        <w:rPr>
          <w:rFonts w:ascii="Arial Narrow" w:hAnsi="Arial Narrow"/>
          <w:lang w:eastAsia="en-PH"/>
        </w:rPr>
        <w:t>All participants are expected to uphold the spirit of the game and respect tournament officials.</w:t>
      </w:r>
    </w:p>
    <w:p w14:paraId="68AD8B76" w14:textId="3FA6CFA3" w:rsidR="00C83713" w:rsidRDefault="00C83713" w:rsidP="003D6892">
      <w:pPr>
        <w:pStyle w:val="NoSpacing"/>
        <w:numPr>
          <w:ilvl w:val="0"/>
          <w:numId w:val="8"/>
        </w:numPr>
        <w:rPr>
          <w:rFonts w:ascii="Arial Narrow" w:hAnsi="Arial Narrow"/>
          <w:lang w:eastAsia="en-PH"/>
        </w:rPr>
      </w:pPr>
      <w:r w:rsidRPr="0097112B">
        <w:rPr>
          <w:rFonts w:ascii="Arial Narrow" w:hAnsi="Arial Narrow"/>
          <w:lang w:eastAsia="en-PH"/>
        </w:rPr>
        <w:t xml:space="preserve">The registration fee collected will be used to cover </w:t>
      </w:r>
      <w:r w:rsidRPr="0097112B">
        <w:rPr>
          <w:rFonts w:ascii="Arial Narrow" w:hAnsi="Arial Narrow"/>
          <w:b/>
          <w:bCs/>
          <w:lang w:eastAsia="en-PH"/>
        </w:rPr>
        <w:t>honoraria</w:t>
      </w:r>
      <w:r w:rsidR="005138A6">
        <w:rPr>
          <w:rFonts w:ascii="Arial Narrow" w:hAnsi="Arial Narrow"/>
          <w:b/>
          <w:bCs/>
          <w:lang w:eastAsia="en-PH"/>
        </w:rPr>
        <w:t xml:space="preserve"> &amp; </w:t>
      </w:r>
      <w:r w:rsidR="005138A6" w:rsidRPr="0097112B">
        <w:rPr>
          <w:rFonts w:ascii="Arial Narrow" w:hAnsi="Arial Narrow"/>
          <w:b/>
          <w:bCs/>
          <w:lang w:eastAsia="en-PH"/>
        </w:rPr>
        <w:t>meals</w:t>
      </w:r>
      <w:r w:rsidRPr="0097112B">
        <w:rPr>
          <w:rFonts w:ascii="Arial Narrow" w:hAnsi="Arial Narrow"/>
          <w:b/>
          <w:bCs/>
          <w:lang w:eastAsia="en-PH"/>
        </w:rPr>
        <w:t xml:space="preserve"> of officiating officials, and supplies</w:t>
      </w:r>
      <w:r w:rsidRPr="0097112B">
        <w:rPr>
          <w:rFonts w:ascii="Arial Narrow" w:hAnsi="Arial Narrow"/>
          <w:lang w:eastAsia="en-PH"/>
        </w:rPr>
        <w:t xml:space="preserve"> for the duration of the tournament.</w:t>
      </w:r>
    </w:p>
    <w:p w14:paraId="324AAD2E" w14:textId="75E29081" w:rsidR="00AB2E81" w:rsidRDefault="00AB2E81" w:rsidP="00AB2E81">
      <w:pPr>
        <w:pStyle w:val="NoSpacing"/>
        <w:rPr>
          <w:rFonts w:ascii="Arial Narrow" w:hAnsi="Arial Narrow"/>
          <w:lang w:eastAsia="en-PH"/>
        </w:rPr>
      </w:pPr>
    </w:p>
    <w:p w14:paraId="0FCE9A0E" w14:textId="77CF6031" w:rsidR="00AB2E81" w:rsidRDefault="00AB2E81" w:rsidP="00AB2E81">
      <w:pPr>
        <w:pStyle w:val="NoSpacing"/>
        <w:rPr>
          <w:rFonts w:ascii="Arial Narrow" w:hAnsi="Arial Narrow"/>
          <w:lang w:eastAsia="en-PH"/>
        </w:rPr>
      </w:pPr>
    </w:p>
    <w:p w14:paraId="69AA341B" w14:textId="419DD6D6" w:rsidR="00FF0D6A" w:rsidRDefault="00FF0D6A" w:rsidP="00AB2E81">
      <w:pPr>
        <w:pStyle w:val="NoSpacing"/>
        <w:rPr>
          <w:rFonts w:ascii="Arial Narrow" w:hAnsi="Arial Narrow"/>
          <w:lang w:eastAsia="en-PH"/>
        </w:rPr>
      </w:pPr>
    </w:p>
    <w:p w14:paraId="5F47A037" w14:textId="59DA3AF7" w:rsidR="00FF0D6A" w:rsidRDefault="00FF0D6A" w:rsidP="00AB2E81">
      <w:pPr>
        <w:pStyle w:val="NoSpacing"/>
        <w:rPr>
          <w:rFonts w:ascii="Arial Narrow" w:hAnsi="Arial Narrow"/>
          <w:lang w:eastAsia="en-PH"/>
        </w:rPr>
      </w:pPr>
    </w:p>
    <w:p w14:paraId="2414FF88" w14:textId="549BCA2A" w:rsidR="00FF0D6A" w:rsidRDefault="00FF0D6A" w:rsidP="00AB2E81">
      <w:pPr>
        <w:pStyle w:val="NoSpacing"/>
        <w:rPr>
          <w:rFonts w:ascii="Arial Narrow" w:hAnsi="Arial Narrow"/>
          <w:lang w:eastAsia="en-PH"/>
        </w:rPr>
      </w:pPr>
    </w:p>
    <w:p w14:paraId="77A78B37" w14:textId="7194B4A3" w:rsidR="00FF0D6A" w:rsidRDefault="00FF0D6A" w:rsidP="00AB2E81">
      <w:pPr>
        <w:pStyle w:val="NoSpacing"/>
        <w:rPr>
          <w:rFonts w:ascii="Arial Narrow" w:hAnsi="Arial Narrow"/>
          <w:lang w:eastAsia="en-PH"/>
        </w:rPr>
      </w:pPr>
    </w:p>
    <w:p w14:paraId="70E2D490" w14:textId="49018230" w:rsidR="00FF0D6A" w:rsidRDefault="00FF0D6A" w:rsidP="00AB2E81">
      <w:pPr>
        <w:pStyle w:val="NoSpacing"/>
        <w:rPr>
          <w:rFonts w:ascii="Arial Narrow" w:hAnsi="Arial Narrow"/>
          <w:lang w:eastAsia="en-PH"/>
        </w:rPr>
      </w:pPr>
    </w:p>
    <w:p w14:paraId="59EC383D" w14:textId="77777777" w:rsidR="00FF0D6A" w:rsidRDefault="00FF0D6A" w:rsidP="00AB2E81">
      <w:pPr>
        <w:pStyle w:val="NoSpacing"/>
        <w:rPr>
          <w:rFonts w:ascii="Arial Narrow" w:hAnsi="Arial Narrow"/>
          <w:lang w:eastAsia="en-PH"/>
        </w:rPr>
      </w:pPr>
    </w:p>
    <w:p w14:paraId="7CDA526D" w14:textId="0672ABC4" w:rsidR="00FF0D6A" w:rsidRPr="00FF0D6A" w:rsidRDefault="00FF0D6A" w:rsidP="00FF0D6A">
      <w:pPr>
        <w:pStyle w:val="NoSpacing"/>
        <w:rPr>
          <w:b/>
          <w:bCs/>
          <w:lang w:val="en-US"/>
        </w:rPr>
      </w:pPr>
      <w:r w:rsidRPr="00FF0D6A">
        <w:rPr>
          <w:rFonts w:ascii="Arial Narrow" w:hAnsi="Arial Narrow"/>
          <w:b/>
          <w:bCs/>
          <w:lang w:eastAsia="en-PH"/>
        </w:rPr>
        <w:t xml:space="preserve">________________________________                                                                </w:t>
      </w:r>
      <w:r w:rsidR="00FE0C4A">
        <w:rPr>
          <w:rFonts w:ascii="Arial Narrow" w:hAnsi="Arial Narrow"/>
          <w:b/>
          <w:bCs/>
          <w:lang w:eastAsia="en-PH"/>
        </w:rPr>
        <w:t xml:space="preserve"> ___</w:t>
      </w:r>
      <w:r w:rsidR="00FE0C4A">
        <w:rPr>
          <w:rFonts w:ascii="Arial Narrow" w:hAnsi="Arial Narrow"/>
          <w:b/>
          <w:bCs/>
          <w:u w:val="single"/>
          <w:lang w:eastAsia="en-PH"/>
        </w:rPr>
        <w:t>MARIELLE ARIANNA LIM___</w:t>
      </w:r>
    </w:p>
    <w:p w14:paraId="5E990ABE" w14:textId="04883BB7" w:rsidR="00FF0D6A" w:rsidRPr="00AB2E81" w:rsidRDefault="00FF0D6A" w:rsidP="00FF0D6A">
      <w:pPr>
        <w:pStyle w:val="NoSpacing"/>
        <w:jc w:val="both"/>
        <w:rPr>
          <w:rFonts w:ascii="Arial Narrow" w:hAnsi="Arial Narrow"/>
          <w:b/>
          <w:bCs/>
          <w:lang w:eastAsia="en-PH"/>
        </w:rPr>
      </w:pPr>
      <w:r>
        <w:rPr>
          <w:rFonts w:ascii="Arial Narrow" w:hAnsi="Arial Narrow"/>
          <w:lang w:eastAsia="en-PH"/>
        </w:rPr>
        <w:t xml:space="preserve">          </w:t>
      </w:r>
      <w:r w:rsidRPr="00AB2E81">
        <w:rPr>
          <w:rFonts w:ascii="Arial Narrow" w:hAnsi="Arial Narrow"/>
          <w:b/>
          <w:bCs/>
          <w:lang w:eastAsia="en-PH"/>
        </w:rPr>
        <w:t>TEAM MANAGER/COACH</w:t>
      </w:r>
      <w:r>
        <w:rPr>
          <w:rFonts w:ascii="Arial Narrow" w:hAnsi="Arial Narrow"/>
          <w:b/>
          <w:bCs/>
          <w:lang w:eastAsia="en-PH"/>
        </w:rPr>
        <w:tab/>
      </w:r>
      <w:r>
        <w:rPr>
          <w:rFonts w:ascii="Arial Narrow" w:hAnsi="Arial Narrow"/>
          <w:b/>
          <w:bCs/>
          <w:lang w:eastAsia="en-PH"/>
        </w:rPr>
        <w:tab/>
      </w:r>
      <w:r>
        <w:rPr>
          <w:rFonts w:ascii="Arial Narrow" w:hAnsi="Arial Narrow"/>
          <w:b/>
          <w:bCs/>
          <w:lang w:eastAsia="en-PH"/>
        </w:rPr>
        <w:tab/>
      </w:r>
      <w:r>
        <w:rPr>
          <w:rFonts w:ascii="Arial Narrow" w:hAnsi="Arial Narrow"/>
          <w:b/>
          <w:bCs/>
          <w:lang w:eastAsia="en-PH"/>
        </w:rPr>
        <w:tab/>
      </w:r>
      <w:r>
        <w:rPr>
          <w:rFonts w:ascii="Arial Narrow" w:hAnsi="Arial Narrow"/>
          <w:b/>
          <w:bCs/>
          <w:lang w:eastAsia="en-PH"/>
        </w:rPr>
        <w:tab/>
      </w:r>
      <w:r>
        <w:rPr>
          <w:rFonts w:ascii="Arial Narrow" w:hAnsi="Arial Narrow"/>
          <w:b/>
          <w:bCs/>
          <w:lang w:eastAsia="en-PH"/>
        </w:rPr>
        <w:tab/>
        <w:t xml:space="preserve"> </w:t>
      </w:r>
      <w:r w:rsidR="00FE0C4A">
        <w:rPr>
          <w:rFonts w:ascii="Arial Narrow" w:hAnsi="Arial Narrow"/>
          <w:b/>
          <w:bCs/>
          <w:lang w:eastAsia="en-PH"/>
        </w:rPr>
        <w:t xml:space="preserve">  </w:t>
      </w:r>
      <w:r>
        <w:rPr>
          <w:rFonts w:ascii="Arial Narrow" w:hAnsi="Arial Narrow"/>
          <w:b/>
          <w:bCs/>
          <w:lang w:eastAsia="en-PH"/>
        </w:rPr>
        <w:t>HEAD OFFICIATING OFFICIAL</w:t>
      </w:r>
    </w:p>
    <w:p w14:paraId="303E11A3" w14:textId="15CA1455" w:rsidR="00FF0D6A" w:rsidRDefault="00FF0D6A" w:rsidP="00FF0D6A">
      <w:pPr>
        <w:pStyle w:val="NoSpacing"/>
        <w:jc w:val="both"/>
        <w:rPr>
          <w:rFonts w:ascii="Arial Narrow" w:hAnsi="Arial Narrow"/>
          <w:lang w:eastAsia="en-PH"/>
        </w:rPr>
      </w:pPr>
      <w:r>
        <w:rPr>
          <w:rFonts w:ascii="Arial Narrow" w:hAnsi="Arial Narrow"/>
          <w:lang w:eastAsia="en-PH"/>
        </w:rPr>
        <w:t xml:space="preserve">        Signature Over-Printed Name</w:t>
      </w:r>
      <w:r>
        <w:rPr>
          <w:rFonts w:ascii="Arial Narrow" w:hAnsi="Arial Narrow"/>
          <w:lang w:eastAsia="en-PH"/>
        </w:rPr>
        <w:tab/>
      </w:r>
      <w:r>
        <w:rPr>
          <w:rFonts w:ascii="Arial Narrow" w:hAnsi="Arial Narrow"/>
          <w:lang w:eastAsia="en-PH"/>
        </w:rPr>
        <w:tab/>
      </w:r>
      <w:r>
        <w:rPr>
          <w:rFonts w:ascii="Arial Narrow" w:hAnsi="Arial Narrow"/>
          <w:lang w:eastAsia="en-PH"/>
        </w:rPr>
        <w:tab/>
      </w:r>
      <w:r>
        <w:rPr>
          <w:rFonts w:ascii="Arial Narrow" w:hAnsi="Arial Narrow"/>
          <w:lang w:eastAsia="en-PH"/>
        </w:rPr>
        <w:tab/>
      </w:r>
      <w:r>
        <w:rPr>
          <w:rFonts w:ascii="Arial Narrow" w:hAnsi="Arial Narrow"/>
          <w:lang w:eastAsia="en-PH"/>
        </w:rPr>
        <w:tab/>
      </w:r>
      <w:r>
        <w:rPr>
          <w:rFonts w:ascii="Arial Narrow" w:hAnsi="Arial Narrow"/>
          <w:lang w:eastAsia="en-PH"/>
        </w:rPr>
        <w:tab/>
        <w:t xml:space="preserve">   </w:t>
      </w:r>
      <w:r w:rsidR="00FE0C4A">
        <w:rPr>
          <w:rFonts w:ascii="Arial Narrow" w:hAnsi="Arial Narrow"/>
          <w:lang w:eastAsia="en-PH"/>
        </w:rPr>
        <w:t xml:space="preserve">  </w:t>
      </w:r>
      <w:r>
        <w:rPr>
          <w:rFonts w:ascii="Arial Narrow" w:hAnsi="Arial Narrow"/>
          <w:lang w:eastAsia="en-PH"/>
        </w:rPr>
        <w:t>Signature Over-Printed Name</w:t>
      </w:r>
      <w:r>
        <w:rPr>
          <w:rFonts w:ascii="Arial Narrow" w:hAnsi="Arial Narrow"/>
          <w:lang w:eastAsia="en-PH"/>
        </w:rPr>
        <w:tab/>
      </w:r>
    </w:p>
    <w:p w14:paraId="5837624B" w14:textId="77777777" w:rsidR="00FF0D6A" w:rsidRDefault="00FF0D6A" w:rsidP="00FF0D6A">
      <w:pPr>
        <w:pStyle w:val="NoSpacing"/>
        <w:jc w:val="both"/>
        <w:rPr>
          <w:rFonts w:ascii="Arial Narrow" w:hAnsi="Arial Narrow"/>
          <w:lang w:eastAsia="en-PH"/>
        </w:rPr>
      </w:pPr>
    </w:p>
    <w:p w14:paraId="5FC2CD68" w14:textId="77777777" w:rsidR="00FF0D6A" w:rsidRDefault="00FF0D6A" w:rsidP="00FF0D6A">
      <w:pPr>
        <w:pStyle w:val="NoSpacing"/>
        <w:jc w:val="both"/>
        <w:rPr>
          <w:rFonts w:ascii="Arial Narrow" w:hAnsi="Arial Narrow"/>
          <w:lang w:eastAsia="en-PH"/>
        </w:rPr>
      </w:pPr>
    </w:p>
    <w:p w14:paraId="4F4EF9C7" w14:textId="77777777" w:rsidR="00FF0D6A" w:rsidRDefault="00FF0D6A" w:rsidP="00FF0D6A">
      <w:pPr>
        <w:pStyle w:val="NoSpacing"/>
        <w:jc w:val="both"/>
        <w:rPr>
          <w:rFonts w:ascii="Arial Narrow" w:hAnsi="Arial Narrow"/>
          <w:lang w:eastAsia="en-PH"/>
        </w:rPr>
      </w:pPr>
    </w:p>
    <w:p w14:paraId="23D12FD2" w14:textId="1F78C94D" w:rsidR="00FF0D6A" w:rsidRDefault="00FF0D6A" w:rsidP="00FF0D6A">
      <w:pPr>
        <w:pStyle w:val="NoSpacing"/>
        <w:jc w:val="both"/>
        <w:rPr>
          <w:rFonts w:ascii="Arial Narrow" w:hAnsi="Arial Narrow"/>
          <w:lang w:eastAsia="en-PH"/>
        </w:rPr>
      </w:pPr>
      <w:bookmarkStart w:id="0" w:name="_Hlk221641432"/>
      <w:r>
        <w:rPr>
          <w:rFonts w:ascii="Arial Narrow" w:hAnsi="Arial Narrow"/>
          <w:lang w:eastAsia="en-PH"/>
        </w:rPr>
        <w:t xml:space="preserve">                                                             ________________________________</w:t>
      </w:r>
    </w:p>
    <w:p w14:paraId="2B244DAD" w14:textId="77777777" w:rsidR="00FF0D6A" w:rsidRPr="00B31800" w:rsidRDefault="00FF0D6A" w:rsidP="00FF0D6A">
      <w:pPr>
        <w:pStyle w:val="NoSpacing"/>
        <w:jc w:val="both"/>
        <w:rPr>
          <w:rFonts w:ascii="Arial Narrow" w:hAnsi="Arial Narrow"/>
          <w:b/>
          <w:bCs/>
          <w:lang w:eastAsia="en-PH"/>
        </w:rPr>
      </w:pPr>
      <w:r>
        <w:rPr>
          <w:rFonts w:ascii="Arial Narrow" w:hAnsi="Arial Narrow"/>
          <w:lang w:eastAsia="en-PH"/>
        </w:rPr>
        <w:t xml:space="preserve">                                                             </w:t>
      </w:r>
      <w:r w:rsidRPr="00B31800">
        <w:rPr>
          <w:rFonts w:ascii="Arial Narrow" w:hAnsi="Arial Narrow"/>
          <w:b/>
          <w:bCs/>
          <w:lang w:eastAsia="en-PH"/>
        </w:rPr>
        <w:t>SPORTS COMMITTEE</w:t>
      </w:r>
      <w:r>
        <w:rPr>
          <w:rFonts w:ascii="Arial Narrow" w:hAnsi="Arial Narrow"/>
          <w:b/>
          <w:bCs/>
          <w:lang w:eastAsia="en-PH"/>
        </w:rPr>
        <w:t xml:space="preserve"> CHAIRPERSON</w:t>
      </w:r>
    </w:p>
    <w:p w14:paraId="2AC4BD24" w14:textId="77777777" w:rsidR="00FF0D6A" w:rsidRPr="00C83713" w:rsidRDefault="00FF0D6A" w:rsidP="00FF0D6A">
      <w:pPr>
        <w:jc w:val="both"/>
      </w:pPr>
      <w:r>
        <w:rPr>
          <w:rFonts w:ascii="Arial Narrow" w:hAnsi="Arial Narrow"/>
          <w:lang w:eastAsia="en-PH"/>
        </w:rPr>
        <w:t xml:space="preserve">                                                                    Signature Over-Printed Name</w:t>
      </w:r>
      <w:bookmarkEnd w:id="0"/>
    </w:p>
    <w:p w14:paraId="0B6571BB" w14:textId="77777777" w:rsidR="005138A6" w:rsidRPr="00C83713" w:rsidRDefault="005138A6" w:rsidP="00C83713"/>
    <w:sectPr w:rsidR="005138A6" w:rsidRPr="00C83713" w:rsidSect="00151D45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508"/>
    <w:multiLevelType w:val="multilevel"/>
    <w:tmpl w:val="1882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74CE9"/>
    <w:multiLevelType w:val="hybridMultilevel"/>
    <w:tmpl w:val="9828D2BC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92E7D"/>
    <w:multiLevelType w:val="hybridMultilevel"/>
    <w:tmpl w:val="3A821220"/>
    <w:lvl w:ilvl="0" w:tplc="E84A26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976567"/>
    <w:multiLevelType w:val="hybridMultilevel"/>
    <w:tmpl w:val="394EECF6"/>
    <w:lvl w:ilvl="0" w:tplc="56349808">
      <w:start w:val="1"/>
      <w:numFmt w:val="upperLetter"/>
      <w:lvlText w:val="%1.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226494"/>
    <w:multiLevelType w:val="hybridMultilevel"/>
    <w:tmpl w:val="16E4791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F0F0C54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57FFA"/>
    <w:multiLevelType w:val="hybridMultilevel"/>
    <w:tmpl w:val="27BE2022"/>
    <w:lvl w:ilvl="0" w:tplc="8960B8AC">
      <w:start w:val="1"/>
      <w:numFmt w:val="upperLetter"/>
      <w:lvlText w:val="%1."/>
      <w:lvlJc w:val="left"/>
      <w:pPr>
        <w:ind w:left="1080" w:hanging="360"/>
      </w:pPr>
      <w:rPr>
        <w:rFonts w:asciiTheme="minorHAnsi" w:hAnsi="Symbol" w:hint="default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C52C82"/>
    <w:multiLevelType w:val="hybridMultilevel"/>
    <w:tmpl w:val="4F26C366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775C81"/>
    <w:multiLevelType w:val="hybridMultilevel"/>
    <w:tmpl w:val="05B40708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16051E"/>
    <w:multiLevelType w:val="hybridMultilevel"/>
    <w:tmpl w:val="89BC6E32"/>
    <w:lvl w:ilvl="0" w:tplc="C6D8C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05F93"/>
    <w:multiLevelType w:val="hybridMultilevel"/>
    <w:tmpl w:val="AB7EAE64"/>
    <w:lvl w:ilvl="0" w:tplc="93780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A4731"/>
    <w:multiLevelType w:val="hybridMultilevel"/>
    <w:tmpl w:val="B526FDDC"/>
    <w:lvl w:ilvl="0" w:tplc="34090013">
      <w:start w:val="1"/>
      <w:numFmt w:val="upperRoman"/>
      <w:lvlText w:val="%1."/>
      <w:lvlJc w:val="righ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051F8"/>
    <w:multiLevelType w:val="hybridMultilevel"/>
    <w:tmpl w:val="747A0FF2"/>
    <w:lvl w:ilvl="0" w:tplc="CD389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D61BA"/>
    <w:multiLevelType w:val="hybridMultilevel"/>
    <w:tmpl w:val="DE0E6318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DF11BF"/>
    <w:multiLevelType w:val="hybridMultilevel"/>
    <w:tmpl w:val="E348D166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EB65B1"/>
    <w:multiLevelType w:val="hybridMultilevel"/>
    <w:tmpl w:val="F9689E8A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125D46"/>
    <w:multiLevelType w:val="hybridMultilevel"/>
    <w:tmpl w:val="389867DE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040488"/>
    <w:multiLevelType w:val="hybridMultilevel"/>
    <w:tmpl w:val="43E406B8"/>
    <w:lvl w:ilvl="0" w:tplc="0972B3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F06EB4"/>
    <w:multiLevelType w:val="hybridMultilevel"/>
    <w:tmpl w:val="71541268"/>
    <w:lvl w:ilvl="0" w:tplc="540E3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86943"/>
    <w:multiLevelType w:val="hybridMultilevel"/>
    <w:tmpl w:val="F712F95C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C810AE"/>
    <w:multiLevelType w:val="hybridMultilevel"/>
    <w:tmpl w:val="71B00A04"/>
    <w:lvl w:ilvl="0" w:tplc="C21885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206350">
    <w:abstractNumId w:val="10"/>
  </w:num>
  <w:num w:numId="2" w16cid:durableId="2049718336">
    <w:abstractNumId w:val="4"/>
  </w:num>
  <w:num w:numId="3" w16cid:durableId="1230774491">
    <w:abstractNumId w:val="7"/>
  </w:num>
  <w:num w:numId="4" w16cid:durableId="580411066">
    <w:abstractNumId w:val="9"/>
  </w:num>
  <w:num w:numId="5" w16cid:durableId="1054697741">
    <w:abstractNumId w:val="2"/>
  </w:num>
  <w:num w:numId="6" w16cid:durableId="1695233059">
    <w:abstractNumId w:val="19"/>
  </w:num>
  <w:num w:numId="7" w16cid:durableId="2027515943">
    <w:abstractNumId w:val="8"/>
  </w:num>
  <w:num w:numId="8" w16cid:durableId="637346396">
    <w:abstractNumId w:val="11"/>
  </w:num>
  <w:num w:numId="9" w16cid:durableId="1624728693">
    <w:abstractNumId w:val="0"/>
  </w:num>
  <w:num w:numId="10" w16cid:durableId="148864990">
    <w:abstractNumId w:val="5"/>
  </w:num>
  <w:num w:numId="11" w16cid:durableId="1304235031">
    <w:abstractNumId w:val="16"/>
  </w:num>
  <w:num w:numId="12" w16cid:durableId="1317761496">
    <w:abstractNumId w:val="17"/>
  </w:num>
  <w:num w:numId="13" w16cid:durableId="1642348271">
    <w:abstractNumId w:val="6"/>
  </w:num>
  <w:num w:numId="14" w16cid:durableId="1066535671">
    <w:abstractNumId w:val="14"/>
  </w:num>
  <w:num w:numId="15" w16cid:durableId="1057440725">
    <w:abstractNumId w:val="1"/>
  </w:num>
  <w:num w:numId="16" w16cid:durableId="1422751477">
    <w:abstractNumId w:val="15"/>
  </w:num>
  <w:num w:numId="17" w16cid:durableId="1343555296">
    <w:abstractNumId w:val="18"/>
  </w:num>
  <w:num w:numId="18" w16cid:durableId="2110655456">
    <w:abstractNumId w:val="13"/>
  </w:num>
  <w:num w:numId="19" w16cid:durableId="301692347">
    <w:abstractNumId w:val="12"/>
  </w:num>
  <w:num w:numId="20" w16cid:durableId="1976255856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13"/>
    <w:rsid w:val="00054D9F"/>
    <w:rsid w:val="00151D45"/>
    <w:rsid w:val="0026606D"/>
    <w:rsid w:val="0033589E"/>
    <w:rsid w:val="003D6892"/>
    <w:rsid w:val="004F576E"/>
    <w:rsid w:val="005138A6"/>
    <w:rsid w:val="00575AE6"/>
    <w:rsid w:val="00582110"/>
    <w:rsid w:val="005A1E71"/>
    <w:rsid w:val="00940DE7"/>
    <w:rsid w:val="0097112B"/>
    <w:rsid w:val="00AB2E81"/>
    <w:rsid w:val="00B66EBD"/>
    <w:rsid w:val="00B977A8"/>
    <w:rsid w:val="00C00B30"/>
    <w:rsid w:val="00C83713"/>
    <w:rsid w:val="00DA4055"/>
    <w:rsid w:val="00E71B0F"/>
    <w:rsid w:val="00E778DA"/>
    <w:rsid w:val="00EA2E79"/>
    <w:rsid w:val="00F74E05"/>
    <w:rsid w:val="00FE0C4A"/>
    <w:rsid w:val="00FE5315"/>
    <w:rsid w:val="00FF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2787"/>
  <w15:chartTrackingRefBased/>
  <w15:docId w15:val="{614EAC01-4968-44AF-B79B-D626E20A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Strong">
    <w:name w:val="Strong"/>
    <w:basedOn w:val="DefaultParagraphFont"/>
    <w:uiPriority w:val="22"/>
    <w:qFormat/>
    <w:rsid w:val="00C83713"/>
    <w:rPr>
      <w:b/>
      <w:bCs/>
    </w:rPr>
  </w:style>
  <w:style w:type="paragraph" w:styleId="ListParagraph">
    <w:name w:val="List Paragraph"/>
    <w:basedOn w:val="Normal"/>
    <w:uiPriority w:val="34"/>
    <w:qFormat/>
    <w:rsid w:val="00C83713"/>
    <w:pPr>
      <w:ind w:left="720"/>
      <w:contextualSpacing/>
    </w:pPr>
  </w:style>
  <w:style w:type="paragraph" w:styleId="NoSpacing">
    <w:name w:val="No Spacing"/>
    <w:uiPriority w:val="1"/>
    <w:qFormat/>
    <w:rsid w:val="0097112B"/>
    <w:pPr>
      <w:spacing w:after="0" w:line="240" w:lineRule="auto"/>
    </w:pPr>
  </w:style>
  <w:style w:type="table" w:styleId="TableGrid">
    <w:name w:val="Table Grid"/>
    <w:basedOn w:val="TableNormal"/>
    <w:uiPriority w:val="39"/>
    <w:rsid w:val="0033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Magracia</dc:creator>
  <cp:keywords/>
  <dc:description/>
  <cp:lastModifiedBy>Nino Magracia</cp:lastModifiedBy>
  <cp:revision>6</cp:revision>
  <cp:lastPrinted>2026-02-06T01:30:00Z</cp:lastPrinted>
  <dcterms:created xsi:type="dcterms:W3CDTF">2026-02-11T03:45:00Z</dcterms:created>
  <dcterms:modified xsi:type="dcterms:W3CDTF">2026-02-16T08:10:00Z</dcterms:modified>
</cp:coreProperties>
</file>